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  <w:r w:rsidRPr="00E55EFC">
        <w:rPr>
          <w:rFonts w:asciiTheme="minorHAnsi" w:eastAsia="Calibri" w:hAnsiTheme="minorHAnsi"/>
          <w:b/>
          <w:sz w:val="32"/>
        </w:rPr>
        <w:t>МКОУ «</w:t>
      </w:r>
      <w:proofErr w:type="spellStart"/>
      <w:r w:rsidRPr="00E55EFC">
        <w:rPr>
          <w:rFonts w:asciiTheme="minorHAnsi" w:eastAsia="Calibri" w:hAnsiTheme="minorHAnsi"/>
          <w:b/>
          <w:sz w:val="32"/>
        </w:rPr>
        <w:t>Зеленоморская</w:t>
      </w:r>
      <w:proofErr w:type="spellEnd"/>
      <w:r w:rsidRPr="00E55EFC">
        <w:rPr>
          <w:rFonts w:asciiTheme="minorHAnsi" w:eastAsia="Calibri" w:hAnsiTheme="minorHAnsi"/>
          <w:b/>
          <w:sz w:val="32"/>
        </w:rPr>
        <w:t xml:space="preserve"> СОШ»</w:t>
      </w: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</w:rPr>
      </w:pPr>
    </w:p>
    <w:tbl>
      <w:tblPr>
        <w:tblW w:w="10095" w:type="dxa"/>
        <w:jc w:val="center"/>
        <w:tblCellSpacing w:w="0" w:type="dxa"/>
        <w:tblLook w:val="04A0"/>
      </w:tblPr>
      <w:tblGrid>
        <w:gridCol w:w="3365"/>
        <w:gridCol w:w="3365"/>
        <w:gridCol w:w="3365"/>
      </w:tblGrid>
      <w:tr w:rsidR="00FF058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  <w:bCs/>
              </w:rPr>
            </w:pPr>
            <w:r w:rsidRPr="00E55EFC">
              <w:rPr>
                <w:rFonts w:asciiTheme="minorHAnsi" w:eastAsia="Calibri" w:hAnsiTheme="minorHAnsi"/>
                <w:b/>
                <w:bCs/>
              </w:rPr>
              <w:t>Рассмотрено</w:t>
            </w:r>
          </w:p>
        </w:tc>
      </w:tr>
      <w:tr w:rsidR="00FF058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 xml:space="preserve">на заседании ШМО </w:t>
            </w:r>
          </w:p>
        </w:tc>
      </w:tr>
      <w:tr w:rsidR="00FF058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proofErr w:type="spellStart"/>
            <w:r w:rsidRPr="00E55EFC">
              <w:rPr>
                <w:rFonts w:asciiTheme="minorHAnsi" w:eastAsia="Calibri" w:hAnsiTheme="minorHAnsi"/>
                <w:b/>
              </w:rPr>
              <w:t>Бахмудов</w:t>
            </w:r>
            <w:proofErr w:type="spellEnd"/>
            <w:r w:rsidRPr="00E55EFC">
              <w:rPr>
                <w:rFonts w:asciiTheme="minorHAnsi" w:eastAsia="Calibri" w:hAnsiTheme="minorHAnsi"/>
                <w:b/>
              </w:rPr>
              <w:t xml:space="preserve">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proofErr w:type="spellStart"/>
            <w:r w:rsidRPr="00E55EFC">
              <w:rPr>
                <w:rFonts w:asciiTheme="minorHAnsi" w:eastAsia="Calibri" w:hAnsiTheme="minorHAnsi"/>
                <w:b/>
              </w:rPr>
              <w:t>Бахмудова</w:t>
            </w:r>
            <w:proofErr w:type="spellEnd"/>
            <w:r w:rsidRPr="00E55EFC">
              <w:rPr>
                <w:rFonts w:asciiTheme="minorHAnsi" w:eastAsia="Calibri" w:hAnsiTheme="minorHAnsi"/>
                <w:b/>
              </w:rPr>
              <w:t xml:space="preserve">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>протокол № __</w:t>
            </w:r>
            <w:r w:rsidRPr="00E55EFC">
              <w:rPr>
                <w:rFonts w:asciiTheme="minorHAnsi" w:eastAsia="Calibri" w:hAnsiTheme="minorHAnsi"/>
                <w:b/>
                <w:u w:val="single"/>
              </w:rPr>
              <w:t>1</w:t>
            </w:r>
            <w:r w:rsidRPr="00E55EFC">
              <w:rPr>
                <w:rFonts w:asciiTheme="minorHAnsi" w:eastAsia="Calibri" w:hAnsiTheme="minorHAnsi"/>
                <w:b/>
              </w:rPr>
              <w:t>____</w:t>
            </w:r>
          </w:p>
        </w:tc>
      </w:tr>
      <w:tr w:rsidR="00FF058C" w:rsidRPr="00E55EFC" w:rsidTr="00A02CF4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F058C" w:rsidRPr="00E55EFC" w:rsidRDefault="00FF058C" w:rsidP="00A02CF4">
            <w:pPr>
              <w:jc w:val="center"/>
              <w:rPr>
                <w:rFonts w:asciiTheme="minorHAnsi" w:eastAsia="Calibri" w:hAnsiTheme="minorHAnsi"/>
                <w:b/>
              </w:rPr>
            </w:pPr>
            <w:r w:rsidRPr="00E55EFC">
              <w:rPr>
                <w:rFonts w:asciiTheme="minorHAnsi" w:eastAsia="Calibri" w:hAnsiTheme="minorHAnsi"/>
                <w:b/>
              </w:rPr>
              <w:t>"29" августа 2017 г</w:t>
            </w:r>
            <w:proofErr w:type="gramStart"/>
            <w:r w:rsidRPr="00E55EFC">
              <w:rPr>
                <w:rFonts w:asciiTheme="minorHAnsi" w:eastAsia="Calibri" w:hAnsiTheme="minorHAnsi"/>
                <w:b/>
              </w:rPr>
              <w:t>..</w:t>
            </w:r>
            <w:proofErr w:type="gramEnd"/>
          </w:p>
        </w:tc>
      </w:tr>
    </w:tbl>
    <w:p w:rsidR="00FF058C" w:rsidRPr="00E55EFC" w:rsidRDefault="00FF058C" w:rsidP="00FF058C">
      <w:pPr>
        <w:rPr>
          <w:rFonts w:asciiTheme="minorHAnsi" w:eastAsia="Calibri" w:hAnsiTheme="minorHAnsi"/>
          <w:b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  <w:r w:rsidRPr="00E55EFC">
        <w:rPr>
          <w:rFonts w:asciiTheme="minorHAnsi" w:eastAsia="Calibri" w:hAnsiTheme="minorHAnsi"/>
          <w:b/>
          <w:sz w:val="32"/>
        </w:rPr>
        <w:t>РАБОЧАЯ ПРОГРАММА</w:t>
      </w: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  <w:r w:rsidRPr="00E55EFC">
        <w:rPr>
          <w:rFonts w:asciiTheme="minorHAnsi" w:eastAsia="Calibri" w:hAnsiTheme="minorHAnsi"/>
          <w:b/>
          <w:sz w:val="32"/>
        </w:rPr>
        <w:t xml:space="preserve">по </w:t>
      </w:r>
      <w:r w:rsidRPr="00E55EFC">
        <w:rPr>
          <w:rFonts w:asciiTheme="minorHAnsi" w:hAnsiTheme="minorHAnsi"/>
          <w:b/>
          <w:sz w:val="32"/>
        </w:rPr>
        <w:t>окружающему миру</w:t>
      </w: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  <w:r w:rsidRPr="00E55EFC">
        <w:rPr>
          <w:rFonts w:asciiTheme="minorHAnsi" w:eastAsia="Calibri" w:hAnsiTheme="minorHAnsi"/>
          <w:b/>
          <w:sz w:val="32"/>
        </w:rPr>
        <w:t>срок реализации 2017 – 2018 учебный год</w:t>
      </w:r>
    </w:p>
    <w:p w:rsidR="00FF058C" w:rsidRPr="00E55EFC" w:rsidRDefault="00FF058C" w:rsidP="00FF058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eastAsia="Calibri" w:hAnsiTheme="minorHAnsi"/>
          <w:b/>
          <w:sz w:val="32"/>
        </w:rPr>
        <w:t xml:space="preserve">Рабочая программа составлена на основе Примерной программы по учебным предметам. </w:t>
      </w:r>
    </w:p>
    <w:p w:rsidR="00FF058C" w:rsidRPr="00E55EFC" w:rsidRDefault="00FF058C" w:rsidP="00FF058C">
      <w:pPr>
        <w:jc w:val="center"/>
        <w:rPr>
          <w:rFonts w:asciiTheme="minorHAnsi" w:hAnsiTheme="minorHAnsi"/>
          <w:b/>
          <w:sz w:val="32"/>
        </w:rPr>
      </w:pPr>
      <w:r w:rsidRPr="00E55EFC">
        <w:rPr>
          <w:rFonts w:asciiTheme="minorHAnsi" w:hAnsiTheme="minorHAnsi"/>
          <w:b/>
          <w:sz w:val="32"/>
        </w:rPr>
        <w:t xml:space="preserve">Окружающий мир </w:t>
      </w:r>
      <w:r>
        <w:rPr>
          <w:rFonts w:asciiTheme="minorHAnsi" w:hAnsiTheme="minorHAnsi"/>
          <w:b/>
          <w:sz w:val="32"/>
        </w:rPr>
        <w:t>4</w:t>
      </w:r>
      <w:r w:rsidRPr="00E55EFC">
        <w:rPr>
          <w:rFonts w:asciiTheme="minorHAnsi" w:hAnsiTheme="minorHAnsi"/>
          <w:b/>
          <w:sz w:val="32"/>
        </w:rPr>
        <w:t xml:space="preserve"> класс – Е. В Саплина, А. И. Саплин</w:t>
      </w: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</w:p>
    <w:p w:rsidR="00FF058C" w:rsidRPr="00E55EFC" w:rsidRDefault="00FF058C" w:rsidP="00FF058C">
      <w:pPr>
        <w:jc w:val="center"/>
        <w:rPr>
          <w:rFonts w:asciiTheme="minorHAnsi" w:eastAsia="Calibri" w:hAnsiTheme="minorHAnsi"/>
          <w:b/>
          <w:sz w:val="32"/>
        </w:rPr>
      </w:pPr>
      <w:r w:rsidRPr="00E55EFC">
        <w:rPr>
          <w:rFonts w:asciiTheme="minorHAnsi" w:eastAsia="Calibri" w:hAnsiTheme="minorHAnsi"/>
          <w:b/>
          <w:sz w:val="32"/>
        </w:rPr>
        <w:t xml:space="preserve">Учитель: </w:t>
      </w:r>
      <w:r>
        <w:rPr>
          <w:rFonts w:asciiTheme="minorHAnsi" w:eastAsia="Calibri" w:hAnsiTheme="minorHAnsi"/>
          <w:b/>
          <w:sz w:val="32"/>
        </w:rPr>
        <w:t>Сулейманова С.Ш.</w:t>
      </w:r>
    </w:p>
    <w:p w:rsidR="00FF058C" w:rsidRPr="00E55EFC" w:rsidRDefault="00FF058C" w:rsidP="00FF058C">
      <w:pPr>
        <w:rPr>
          <w:rFonts w:asciiTheme="minorHAnsi" w:hAnsiTheme="minorHAnsi"/>
        </w:rPr>
      </w:pPr>
    </w:p>
    <w:p w:rsidR="00FF058C" w:rsidRPr="00E55EFC" w:rsidRDefault="00FF058C" w:rsidP="00FF058C">
      <w:pPr>
        <w:rPr>
          <w:rFonts w:asciiTheme="minorHAnsi" w:hAnsiTheme="minorHAnsi"/>
        </w:rPr>
      </w:pPr>
    </w:p>
    <w:p w:rsidR="00FF058C" w:rsidRPr="00E55EFC" w:rsidRDefault="00FF058C" w:rsidP="00FF058C">
      <w:pPr>
        <w:rPr>
          <w:rFonts w:asciiTheme="minorHAnsi" w:hAnsiTheme="minorHAnsi"/>
        </w:rPr>
      </w:pPr>
    </w:p>
    <w:p w:rsidR="00FF058C" w:rsidRDefault="00FF058C" w:rsidP="00FF058C"/>
    <w:p w:rsidR="00FF058C" w:rsidRDefault="00FF058C" w:rsidP="00FF058C"/>
    <w:p w:rsidR="00FF058C" w:rsidRDefault="00FF058C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/>
    <w:p w:rsidR="005A1979" w:rsidRDefault="005A1979" w:rsidP="00FF058C">
      <w:pPr>
        <w:sectPr w:rsidR="005A1979" w:rsidSect="00E55F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1979" w:rsidRDefault="005A1979" w:rsidP="00FF058C"/>
    <w:p w:rsidR="005A1979" w:rsidRDefault="005A1979" w:rsidP="005A1979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6B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A1979" w:rsidRPr="005866B5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b/>
          <w:color w:val="000000"/>
          <w:szCs w:val="24"/>
        </w:rPr>
      </w:pPr>
      <w:r w:rsidRPr="005866B5">
        <w:rPr>
          <w:rFonts w:ascii="Times New Roman" w:eastAsia="Calibri" w:hAnsi="Times New Roman"/>
          <w:b/>
          <w:color w:val="000000"/>
          <w:szCs w:val="24"/>
        </w:rPr>
        <w:t>Нормативная база, на основе, которой разработана Рабочая программа</w:t>
      </w:r>
    </w:p>
    <w:p w:rsidR="005A1979" w:rsidRPr="005866B5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 w:rsidRPr="005866B5">
        <w:rPr>
          <w:rFonts w:ascii="Times New Roman" w:eastAsia="Calibri" w:hAnsi="Times New Roman"/>
          <w:color w:val="000000"/>
          <w:szCs w:val="24"/>
        </w:rPr>
        <w:t xml:space="preserve">- Федеральный государственный стандарт начального общего образования (утв. приказом Минобразования и науки РФ от 06.10.2009 г.  №373; в ред. от 26.11.2010 №1241; от 22.09.2011 №2357; от 18.12.2012 №1060; </w:t>
      </w:r>
      <w:proofErr w:type="gramStart"/>
      <w:r w:rsidRPr="005866B5">
        <w:rPr>
          <w:rFonts w:ascii="Times New Roman" w:eastAsia="Calibri" w:hAnsi="Times New Roman"/>
          <w:color w:val="000000"/>
          <w:szCs w:val="24"/>
        </w:rPr>
        <w:t>от</w:t>
      </w:r>
      <w:proofErr w:type="gramEnd"/>
      <w:r w:rsidRPr="005866B5">
        <w:rPr>
          <w:rFonts w:ascii="Times New Roman" w:eastAsia="Calibri" w:hAnsi="Times New Roman"/>
          <w:color w:val="000000"/>
          <w:szCs w:val="24"/>
        </w:rPr>
        <w:t xml:space="preserve"> 29.12.2014 №1643;</w:t>
      </w:r>
      <w:r w:rsidRPr="005866B5">
        <w:rPr>
          <w:rFonts w:ascii="Times New Roman" w:eastAsia="Calibri" w:hAnsi="Times New Roman"/>
          <w:color w:val="000000"/>
        </w:rPr>
        <w:t xml:space="preserve"> </w:t>
      </w:r>
      <w:r w:rsidRPr="005866B5">
        <w:rPr>
          <w:rFonts w:ascii="Times New Roman" w:eastAsia="Calibri" w:hAnsi="Times New Roman"/>
          <w:color w:val="000000"/>
          <w:szCs w:val="24"/>
        </w:rPr>
        <w:t>от 18.05.2015№507).</w:t>
      </w:r>
    </w:p>
    <w:p w:rsidR="005A1979" w:rsidRPr="008F65D9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 w:rsidRPr="008F65D9">
        <w:rPr>
          <w:rFonts w:ascii="Times New Roman" w:eastAsia="Calibri" w:hAnsi="Times New Roman"/>
          <w:color w:val="000000"/>
          <w:szCs w:val="24"/>
        </w:rPr>
        <w:t>- Основная образовательная программа школы с изменениями (утв. приказом директора школы  от</w:t>
      </w:r>
      <w:r>
        <w:rPr>
          <w:rFonts w:ascii="Times New Roman" w:eastAsia="Calibri" w:hAnsi="Times New Roman"/>
          <w:color w:val="000000"/>
          <w:szCs w:val="24"/>
        </w:rPr>
        <w:t xml:space="preserve"> 31.08.2016 № 26/1</w:t>
      </w:r>
      <w:r w:rsidRPr="008F65D9">
        <w:rPr>
          <w:rFonts w:ascii="Times New Roman" w:eastAsia="Calibri" w:hAnsi="Times New Roman"/>
          <w:color w:val="000000"/>
          <w:szCs w:val="24"/>
        </w:rPr>
        <w:t>)</w:t>
      </w:r>
    </w:p>
    <w:p w:rsidR="005A1979" w:rsidRPr="008F65D9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>
        <w:rPr>
          <w:rFonts w:ascii="Times New Roman" w:eastAsia="Calibri" w:hAnsi="Times New Roman"/>
          <w:color w:val="000000"/>
          <w:szCs w:val="24"/>
        </w:rPr>
        <w:t>- Учебный план школы на 2016-17</w:t>
      </w:r>
      <w:r w:rsidRPr="008F65D9">
        <w:rPr>
          <w:rFonts w:ascii="Times New Roman" w:eastAsia="Calibri" w:hAnsi="Times New Roman"/>
          <w:color w:val="000000"/>
          <w:szCs w:val="24"/>
        </w:rPr>
        <w:t xml:space="preserve"> учебный год (утв. приказом о</w:t>
      </w:r>
      <w:r>
        <w:rPr>
          <w:rFonts w:ascii="Times New Roman" w:eastAsia="Calibri" w:hAnsi="Times New Roman"/>
          <w:color w:val="000000"/>
          <w:szCs w:val="24"/>
        </w:rPr>
        <w:t>т 31.08.2016 № 26/1</w:t>
      </w:r>
      <w:r w:rsidRPr="008F65D9">
        <w:rPr>
          <w:rFonts w:ascii="Times New Roman" w:eastAsia="Calibri" w:hAnsi="Times New Roman"/>
          <w:color w:val="000000"/>
          <w:szCs w:val="24"/>
        </w:rPr>
        <w:t>)</w:t>
      </w:r>
    </w:p>
    <w:p w:rsidR="005A1979" w:rsidRPr="005866B5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 w:rsidRPr="005866B5">
        <w:rPr>
          <w:rFonts w:ascii="Times New Roman" w:eastAsia="Calibri" w:hAnsi="Times New Roman"/>
          <w:color w:val="000000"/>
          <w:szCs w:val="24"/>
        </w:rPr>
        <w:t>- Положение о Рабочей программе по ФГОС (утв. приказом от 22.05.2015 №21/1)</w:t>
      </w:r>
    </w:p>
    <w:p w:rsidR="005A1979" w:rsidRPr="005866B5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 w:rsidRPr="005866B5">
        <w:rPr>
          <w:rFonts w:ascii="Times New Roman" w:eastAsia="Calibri" w:hAnsi="Times New Roman"/>
          <w:color w:val="000000"/>
          <w:szCs w:val="24"/>
        </w:rPr>
        <w:t>- Примерная программа по предмету.</w:t>
      </w:r>
      <w:r w:rsidRPr="005866B5">
        <w:rPr>
          <w:rFonts w:ascii="Times New Roman" w:eastAsia="Calibri" w:hAnsi="Times New Roman"/>
          <w:szCs w:val="24"/>
        </w:rPr>
        <w:t xml:space="preserve"> Начальная школа. В 2-х частях.  – М.:     Просвещение, 2010 – (Стандарты второго поколения);</w:t>
      </w:r>
    </w:p>
    <w:p w:rsidR="005A1979" w:rsidRPr="005866B5" w:rsidRDefault="005A1979" w:rsidP="005A197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</w:rPr>
      </w:pPr>
      <w:r w:rsidRPr="005866B5">
        <w:rPr>
          <w:rFonts w:ascii="Times New Roman" w:eastAsia="Calibri" w:hAnsi="Times New Roman"/>
          <w:color w:val="000000"/>
        </w:rPr>
        <w:t xml:space="preserve">- </w:t>
      </w:r>
      <w:r w:rsidRPr="005866B5">
        <w:rPr>
          <w:rFonts w:ascii="Times New Roman" w:eastAsia="Calibri" w:hAnsi="Times New Roman"/>
          <w:szCs w:val="24"/>
        </w:rPr>
        <w:t>Концепция духовно-нравственного развития и воспитания личности гражданина России;</w:t>
      </w:r>
    </w:p>
    <w:p w:rsidR="005A1979" w:rsidRPr="005866B5" w:rsidRDefault="005A1979" w:rsidP="005A197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</w:rPr>
      </w:pPr>
      <w:r w:rsidRPr="005866B5">
        <w:rPr>
          <w:rFonts w:ascii="Times New Roman" w:eastAsia="Calibri" w:hAnsi="Times New Roman"/>
          <w:szCs w:val="24"/>
        </w:rPr>
        <w:t>- Планируемые результаты начального общего образования;</w:t>
      </w:r>
    </w:p>
    <w:p w:rsidR="005A1979" w:rsidRPr="005866B5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 w:rsidRPr="005866B5">
        <w:rPr>
          <w:rFonts w:ascii="Times New Roman" w:eastAsia="Calibri" w:hAnsi="Times New Roman"/>
          <w:color w:val="000000"/>
          <w:szCs w:val="24"/>
        </w:rPr>
        <w:t>- Авторская программа</w:t>
      </w:r>
      <w:r w:rsidRPr="005866B5">
        <w:rPr>
          <w:rFonts w:ascii="Times New Roman" w:hAnsi="Times New Roman"/>
          <w:szCs w:val="24"/>
        </w:rPr>
        <w:t xml:space="preserve">. Окружающий мир.1- 4класы. Е.В. Саплиной, А. И. Саплина, В. И </w:t>
      </w:r>
      <w:proofErr w:type="spellStart"/>
      <w:r w:rsidRPr="005866B5">
        <w:rPr>
          <w:rFonts w:ascii="Times New Roman" w:hAnsi="Times New Roman"/>
          <w:szCs w:val="24"/>
        </w:rPr>
        <w:t>Сивоглазова</w:t>
      </w:r>
      <w:proofErr w:type="spellEnd"/>
      <w:r w:rsidRPr="005866B5">
        <w:rPr>
          <w:rFonts w:ascii="Times New Roman" w:eastAsia="Calibri" w:hAnsi="Times New Roman"/>
          <w:color w:val="000000"/>
          <w:szCs w:val="24"/>
        </w:rPr>
        <w:t xml:space="preserve"> </w:t>
      </w:r>
      <w:r w:rsidRPr="005866B5">
        <w:rPr>
          <w:rFonts w:ascii="Times New Roman" w:hAnsi="Times New Roman"/>
          <w:szCs w:val="24"/>
        </w:rPr>
        <w:t>- М.</w:t>
      </w:r>
      <w:proofErr w:type="gramStart"/>
      <w:r w:rsidRPr="005866B5">
        <w:rPr>
          <w:rFonts w:ascii="Times New Roman" w:hAnsi="Times New Roman"/>
          <w:szCs w:val="24"/>
        </w:rPr>
        <w:t xml:space="preserve"> :</w:t>
      </w:r>
      <w:proofErr w:type="gramEnd"/>
      <w:r w:rsidRPr="005866B5">
        <w:rPr>
          <w:rFonts w:ascii="Times New Roman" w:hAnsi="Times New Roman"/>
          <w:szCs w:val="24"/>
        </w:rPr>
        <w:t>Дрофа, 2014</w:t>
      </w:r>
    </w:p>
    <w:p w:rsidR="005A1979" w:rsidRPr="008F65D9" w:rsidRDefault="005A1979" w:rsidP="005A1979">
      <w:pPr>
        <w:shd w:val="clear" w:color="auto" w:fill="FCFCFC"/>
        <w:contextualSpacing/>
        <w:jc w:val="both"/>
        <w:rPr>
          <w:rFonts w:ascii="Times New Roman" w:eastAsia="Calibri" w:hAnsi="Times New Roman"/>
          <w:color w:val="000000"/>
          <w:szCs w:val="24"/>
        </w:rPr>
      </w:pPr>
      <w:r w:rsidRPr="008F65D9">
        <w:rPr>
          <w:rFonts w:ascii="Times New Roman" w:eastAsia="Calibri" w:hAnsi="Times New Roman"/>
          <w:szCs w:val="24"/>
        </w:rPr>
        <w:t>- Ка</w:t>
      </w:r>
      <w:r>
        <w:rPr>
          <w:rFonts w:ascii="Times New Roman" w:eastAsia="Calibri" w:hAnsi="Times New Roman"/>
          <w:szCs w:val="24"/>
        </w:rPr>
        <w:t>лендарный учебный график на 2016-17</w:t>
      </w:r>
      <w:r w:rsidRPr="008F65D9">
        <w:rPr>
          <w:rFonts w:ascii="Times New Roman" w:eastAsia="Calibri" w:hAnsi="Times New Roman"/>
          <w:szCs w:val="24"/>
        </w:rPr>
        <w:t xml:space="preserve"> учебный год </w:t>
      </w:r>
      <w:r>
        <w:rPr>
          <w:rFonts w:ascii="Times New Roman" w:eastAsia="Calibri" w:hAnsi="Times New Roman"/>
          <w:szCs w:val="24"/>
        </w:rPr>
        <w:t>(утв. приказом от 31.08.2016 № 26</w:t>
      </w:r>
      <w:r w:rsidRPr="008F65D9">
        <w:rPr>
          <w:rFonts w:ascii="Times New Roman" w:eastAsia="Calibri" w:hAnsi="Times New Roman"/>
          <w:szCs w:val="24"/>
        </w:rPr>
        <w:t>)</w:t>
      </w:r>
    </w:p>
    <w:p w:rsidR="005A1979" w:rsidRPr="005866B5" w:rsidRDefault="005A1979" w:rsidP="005A1979">
      <w:pPr>
        <w:rPr>
          <w:rFonts w:ascii="Times New Roman" w:hAnsi="Times New Roman"/>
          <w:szCs w:val="24"/>
        </w:rPr>
      </w:pPr>
    </w:p>
    <w:p w:rsidR="005A1979" w:rsidRPr="005866B5" w:rsidRDefault="005A1979" w:rsidP="005A1979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5866B5">
        <w:rPr>
          <w:rFonts w:ascii="Times New Roman" w:eastAsia="Calibri" w:hAnsi="Times New Roman"/>
          <w:b/>
          <w:szCs w:val="24"/>
        </w:rPr>
        <w:t>Данная рабочая программа ориентирована на использование следующего учебно-методического комплекта «РИТМ»:</w:t>
      </w:r>
    </w:p>
    <w:p w:rsidR="005A1979" w:rsidRPr="005866B5" w:rsidRDefault="005A1979" w:rsidP="005A1979">
      <w:pPr>
        <w:numPr>
          <w:ilvl w:val="0"/>
          <w:numId w:val="18"/>
        </w:numPr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iCs/>
          <w:color w:val="000000"/>
          <w:szCs w:val="24"/>
        </w:rPr>
        <w:t>Саплина Е. В</w:t>
      </w:r>
      <w:r w:rsidRPr="005866B5">
        <w:rPr>
          <w:rFonts w:ascii="Times New Roman" w:hAnsi="Times New Roman"/>
          <w:color w:val="000000"/>
          <w:szCs w:val="24"/>
        </w:rPr>
        <w:t xml:space="preserve">., </w:t>
      </w:r>
      <w:r w:rsidRPr="005866B5">
        <w:rPr>
          <w:rFonts w:ascii="Times New Roman" w:hAnsi="Times New Roman"/>
          <w:iCs/>
          <w:color w:val="000000"/>
          <w:szCs w:val="24"/>
        </w:rPr>
        <w:t>Саплин А. И</w:t>
      </w:r>
      <w:r w:rsidRPr="005866B5">
        <w:rPr>
          <w:rFonts w:ascii="Times New Roman" w:hAnsi="Times New Roman"/>
          <w:color w:val="000000"/>
          <w:szCs w:val="24"/>
        </w:rPr>
        <w:t xml:space="preserve">., </w:t>
      </w:r>
      <w:proofErr w:type="spellStart"/>
      <w:r w:rsidRPr="005866B5">
        <w:rPr>
          <w:rFonts w:ascii="Times New Roman" w:hAnsi="Times New Roman"/>
          <w:iCs/>
          <w:color w:val="000000"/>
          <w:szCs w:val="24"/>
        </w:rPr>
        <w:t>Сивоглазов</w:t>
      </w:r>
      <w:proofErr w:type="spellEnd"/>
      <w:r w:rsidRPr="005866B5">
        <w:rPr>
          <w:rFonts w:ascii="Times New Roman" w:hAnsi="Times New Roman"/>
          <w:iCs/>
          <w:color w:val="000000"/>
          <w:szCs w:val="24"/>
        </w:rPr>
        <w:t xml:space="preserve"> В. И</w:t>
      </w:r>
      <w:r w:rsidRPr="005866B5">
        <w:rPr>
          <w:rFonts w:ascii="Times New Roman" w:hAnsi="Times New Roman"/>
          <w:color w:val="000000"/>
          <w:szCs w:val="24"/>
        </w:rPr>
        <w:t>. Окружающий мир. 1—4 классы. Программа.</w:t>
      </w:r>
      <w:r w:rsidRPr="005866B5">
        <w:rPr>
          <w:rFonts w:ascii="Times New Roman" w:hAnsi="Times New Roman"/>
          <w:szCs w:val="24"/>
        </w:rPr>
        <w:t xml:space="preserve"> - М.</w:t>
      </w:r>
      <w:proofErr w:type="gramStart"/>
      <w:r w:rsidRPr="005866B5">
        <w:rPr>
          <w:rFonts w:ascii="Times New Roman" w:hAnsi="Times New Roman"/>
          <w:szCs w:val="24"/>
        </w:rPr>
        <w:t xml:space="preserve"> :</w:t>
      </w:r>
      <w:proofErr w:type="gramEnd"/>
      <w:r w:rsidRPr="005866B5">
        <w:rPr>
          <w:rFonts w:ascii="Times New Roman" w:hAnsi="Times New Roman"/>
          <w:szCs w:val="24"/>
        </w:rPr>
        <w:t>Дрофа, 2012</w:t>
      </w:r>
    </w:p>
    <w:p w:rsidR="005A1979" w:rsidRPr="005866B5" w:rsidRDefault="005A1979" w:rsidP="005A1979">
      <w:pPr>
        <w:widowControl w:val="0"/>
        <w:numPr>
          <w:ilvl w:val="0"/>
          <w:numId w:val="1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color w:val="000000"/>
          <w:szCs w:val="24"/>
        </w:rPr>
      </w:pPr>
      <w:proofErr w:type="spellStart"/>
      <w:r w:rsidRPr="005866B5">
        <w:rPr>
          <w:rFonts w:ascii="Times New Roman" w:hAnsi="Times New Roman"/>
          <w:iCs/>
          <w:color w:val="000000"/>
          <w:szCs w:val="24"/>
        </w:rPr>
        <w:t>Сивоглазов</w:t>
      </w:r>
      <w:proofErr w:type="spellEnd"/>
      <w:r w:rsidRPr="005866B5">
        <w:rPr>
          <w:rFonts w:ascii="Times New Roman" w:hAnsi="Times New Roman"/>
          <w:iCs/>
          <w:color w:val="000000"/>
          <w:szCs w:val="24"/>
        </w:rPr>
        <w:t xml:space="preserve"> В. И</w:t>
      </w:r>
      <w:r w:rsidRPr="005866B5">
        <w:rPr>
          <w:rFonts w:ascii="Times New Roman" w:hAnsi="Times New Roman"/>
          <w:color w:val="000000"/>
          <w:szCs w:val="24"/>
        </w:rPr>
        <w:t xml:space="preserve">., </w:t>
      </w:r>
      <w:r w:rsidRPr="005866B5">
        <w:rPr>
          <w:rFonts w:ascii="Times New Roman" w:hAnsi="Times New Roman"/>
          <w:iCs/>
          <w:color w:val="000000"/>
          <w:szCs w:val="24"/>
        </w:rPr>
        <w:t>Саплина Е. В</w:t>
      </w:r>
      <w:r w:rsidRPr="005866B5">
        <w:rPr>
          <w:rFonts w:ascii="Times New Roman" w:hAnsi="Times New Roman"/>
          <w:color w:val="000000"/>
          <w:szCs w:val="24"/>
        </w:rPr>
        <w:t xml:space="preserve">., </w:t>
      </w:r>
      <w:r w:rsidRPr="005866B5">
        <w:rPr>
          <w:rFonts w:ascii="Times New Roman" w:hAnsi="Times New Roman"/>
          <w:iCs/>
          <w:color w:val="000000"/>
          <w:szCs w:val="24"/>
        </w:rPr>
        <w:t>Саплин А. И</w:t>
      </w:r>
      <w:r>
        <w:rPr>
          <w:rFonts w:ascii="Times New Roman" w:hAnsi="Times New Roman"/>
          <w:color w:val="000000"/>
          <w:szCs w:val="24"/>
        </w:rPr>
        <w:t>. Окружающий мир. 4</w:t>
      </w:r>
      <w:r w:rsidRPr="005866B5">
        <w:rPr>
          <w:rFonts w:ascii="Times New Roman" w:hAnsi="Times New Roman"/>
          <w:color w:val="000000"/>
          <w:szCs w:val="24"/>
        </w:rPr>
        <w:t xml:space="preserve"> класс. </w:t>
      </w:r>
      <w:r w:rsidRPr="00355A49">
        <w:rPr>
          <w:rFonts w:ascii="Times New Roman" w:hAnsi="Times New Roman"/>
          <w:iCs/>
          <w:color w:val="000000"/>
          <w:szCs w:val="24"/>
        </w:rPr>
        <w:t>Ч. 1, 2</w:t>
      </w:r>
      <w:r>
        <w:rPr>
          <w:rFonts w:ascii="Times New Roman" w:hAnsi="Times New Roman"/>
          <w:iCs/>
          <w:color w:val="000000"/>
          <w:szCs w:val="24"/>
        </w:rPr>
        <w:t xml:space="preserve">. </w:t>
      </w:r>
      <w:r w:rsidRPr="005866B5">
        <w:rPr>
          <w:rFonts w:ascii="Times New Roman" w:hAnsi="Times New Roman"/>
          <w:color w:val="000000"/>
          <w:szCs w:val="24"/>
        </w:rPr>
        <w:t>Учебник.</w:t>
      </w:r>
      <w:r w:rsidRPr="005866B5">
        <w:rPr>
          <w:rFonts w:ascii="Times New Roman" w:hAnsi="Times New Roman"/>
          <w:szCs w:val="24"/>
        </w:rPr>
        <w:t xml:space="preserve"> </w:t>
      </w:r>
      <w:r w:rsidRPr="005866B5">
        <w:rPr>
          <w:rFonts w:ascii="Times New Roman" w:hAnsi="Times New Roman"/>
          <w:color w:val="000000"/>
          <w:szCs w:val="24"/>
        </w:rPr>
        <w:t>- М.</w:t>
      </w:r>
      <w:proofErr w:type="gramStart"/>
      <w:r w:rsidRPr="005866B5">
        <w:rPr>
          <w:rFonts w:ascii="Times New Roman" w:hAnsi="Times New Roman"/>
          <w:color w:val="000000"/>
          <w:szCs w:val="24"/>
        </w:rPr>
        <w:t xml:space="preserve"> :</w:t>
      </w:r>
      <w:proofErr w:type="gramEnd"/>
      <w:r w:rsidRPr="005866B5">
        <w:rPr>
          <w:rFonts w:ascii="Times New Roman" w:hAnsi="Times New Roman"/>
          <w:color w:val="000000"/>
          <w:szCs w:val="24"/>
        </w:rPr>
        <w:t>Дрофа, 2012</w:t>
      </w:r>
    </w:p>
    <w:p w:rsidR="005A1979" w:rsidRPr="005866B5" w:rsidRDefault="005A1979" w:rsidP="005A1979">
      <w:pPr>
        <w:numPr>
          <w:ilvl w:val="0"/>
          <w:numId w:val="18"/>
        </w:numPr>
        <w:rPr>
          <w:rFonts w:ascii="Times New Roman" w:hAnsi="Times New Roman"/>
          <w:bCs/>
          <w:color w:val="000000"/>
          <w:szCs w:val="24"/>
        </w:rPr>
      </w:pPr>
      <w:proofErr w:type="spellStart"/>
      <w:r w:rsidRPr="005866B5">
        <w:rPr>
          <w:rFonts w:ascii="Times New Roman" w:hAnsi="Times New Roman"/>
          <w:iCs/>
          <w:color w:val="000000"/>
          <w:szCs w:val="24"/>
        </w:rPr>
        <w:t>Сивоглазов</w:t>
      </w:r>
      <w:proofErr w:type="spellEnd"/>
      <w:r w:rsidRPr="005866B5">
        <w:rPr>
          <w:rFonts w:ascii="Times New Roman" w:hAnsi="Times New Roman"/>
          <w:iCs/>
          <w:color w:val="000000"/>
          <w:szCs w:val="24"/>
        </w:rPr>
        <w:t xml:space="preserve"> В. И.</w:t>
      </w:r>
      <w:r w:rsidRPr="005866B5">
        <w:rPr>
          <w:rFonts w:ascii="Times New Roman" w:hAnsi="Times New Roman"/>
          <w:color w:val="000000"/>
          <w:szCs w:val="24"/>
        </w:rPr>
        <w:t xml:space="preserve">, </w:t>
      </w:r>
      <w:r w:rsidRPr="005866B5">
        <w:rPr>
          <w:rFonts w:ascii="Times New Roman" w:hAnsi="Times New Roman"/>
          <w:iCs/>
          <w:color w:val="000000"/>
          <w:szCs w:val="24"/>
        </w:rPr>
        <w:t>Саплина Е. В</w:t>
      </w:r>
      <w:r w:rsidRPr="005866B5">
        <w:rPr>
          <w:rFonts w:ascii="Times New Roman" w:hAnsi="Times New Roman"/>
          <w:color w:val="000000"/>
          <w:szCs w:val="24"/>
        </w:rPr>
        <w:t xml:space="preserve">., </w:t>
      </w:r>
      <w:r w:rsidRPr="005866B5">
        <w:rPr>
          <w:rFonts w:ascii="Times New Roman" w:hAnsi="Times New Roman"/>
          <w:iCs/>
          <w:color w:val="000000"/>
          <w:szCs w:val="24"/>
        </w:rPr>
        <w:t>Саплин А. И</w:t>
      </w:r>
      <w:r>
        <w:rPr>
          <w:rFonts w:ascii="Times New Roman" w:hAnsi="Times New Roman"/>
          <w:color w:val="000000"/>
          <w:szCs w:val="24"/>
        </w:rPr>
        <w:t>. Окружающий мир. 4</w:t>
      </w:r>
      <w:r w:rsidRPr="005866B5">
        <w:rPr>
          <w:rFonts w:ascii="Times New Roman" w:hAnsi="Times New Roman"/>
          <w:color w:val="000000"/>
          <w:szCs w:val="24"/>
        </w:rPr>
        <w:t xml:space="preserve"> класс. Рабочая тетрадь.</w:t>
      </w:r>
      <w:r w:rsidRPr="005866B5">
        <w:rPr>
          <w:rFonts w:ascii="Times New Roman" w:hAnsi="Times New Roman"/>
          <w:szCs w:val="24"/>
        </w:rPr>
        <w:t xml:space="preserve"> - М.</w:t>
      </w:r>
      <w:proofErr w:type="gramStart"/>
      <w:r w:rsidRPr="005866B5">
        <w:rPr>
          <w:rFonts w:ascii="Times New Roman" w:hAnsi="Times New Roman"/>
          <w:szCs w:val="24"/>
        </w:rPr>
        <w:t xml:space="preserve"> :</w:t>
      </w:r>
      <w:proofErr w:type="gramEnd"/>
      <w:r w:rsidRPr="005866B5">
        <w:rPr>
          <w:rFonts w:ascii="Times New Roman" w:hAnsi="Times New Roman"/>
          <w:szCs w:val="24"/>
        </w:rPr>
        <w:t>Дрофа, 2012</w:t>
      </w:r>
    </w:p>
    <w:p w:rsidR="005A1979" w:rsidRPr="005866B5" w:rsidRDefault="005A1979" w:rsidP="005A1979">
      <w:pPr>
        <w:numPr>
          <w:ilvl w:val="0"/>
          <w:numId w:val="18"/>
        </w:numPr>
        <w:rPr>
          <w:rFonts w:ascii="Times New Roman" w:hAnsi="Times New Roman"/>
          <w:bCs/>
          <w:color w:val="000000"/>
          <w:szCs w:val="24"/>
        </w:rPr>
      </w:pPr>
      <w:proofErr w:type="spellStart"/>
      <w:r w:rsidRPr="005866B5">
        <w:rPr>
          <w:rFonts w:ascii="Times New Roman" w:hAnsi="Times New Roman"/>
          <w:iCs/>
          <w:color w:val="000000"/>
          <w:szCs w:val="24"/>
        </w:rPr>
        <w:t>Сивоглазов</w:t>
      </w:r>
      <w:proofErr w:type="spellEnd"/>
      <w:r w:rsidRPr="005866B5">
        <w:rPr>
          <w:rFonts w:ascii="Times New Roman" w:hAnsi="Times New Roman"/>
          <w:iCs/>
          <w:color w:val="000000"/>
          <w:szCs w:val="24"/>
        </w:rPr>
        <w:t xml:space="preserve"> В. И.</w:t>
      </w:r>
      <w:r w:rsidRPr="005866B5">
        <w:rPr>
          <w:rFonts w:ascii="Times New Roman" w:hAnsi="Times New Roman"/>
          <w:color w:val="000000"/>
          <w:szCs w:val="24"/>
        </w:rPr>
        <w:t xml:space="preserve">, </w:t>
      </w:r>
      <w:r w:rsidRPr="005866B5">
        <w:rPr>
          <w:rFonts w:ascii="Times New Roman" w:hAnsi="Times New Roman"/>
          <w:iCs/>
          <w:color w:val="000000"/>
          <w:szCs w:val="24"/>
        </w:rPr>
        <w:t>Саплина Е. В</w:t>
      </w:r>
      <w:r w:rsidRPr="005866B5">
        <w:rPr>
          <w:rFonts w:ascii="Times New Roman" w:hAnsi="Times New Roman"/>
          <w:color w:val="000000"/>
          <w:szCs w:val="24"/>
        </w:rPr>
        <w:t xml:space="preserve">., </w:t>
      </w:r>
      <w:r w:rsidRPr="005866B5">
        <w:rPr>
          <w:rFonts w:ascii="Times New Roman" w:hAnsi="Times New Roman"/>
          <w:iCs/>
          <w:color w:val="000000"/>
          <w:szCs w:val="24"/>
        </w:rPr>
        <w:t>Саплин А. И</w:t>
      </w:r>
      <w:r>
        <w:rPr>
          <w:rFonts w:ascii="Times New Roman" w:hAnsi="Times New Roman"/>
          <w:color w:val="000000"/>
          <w:szCs w:val="24"/>
        </w:rPr>
        <w:t>. Окружающий мир. 4</w:t>
      </w:r>
      <w:r w:rsidRPr="005866B5">
        <w:rPr>
          <w:rFonts w:ascii="Times New Roman" w:hAnsi="Times New Roman"/>
          <w:color w:val="000000"/>
          <w:szCs w:val="24"/>
        </w:rPr>
        <w:t xml:space="preserve"> класс.</w:t>
      </w:r>
      <w:r w:rsidRPr="005866B5">
        <w:rPr>
          <w:rFonts w:ascii="Times New Roman" w:hAnsi="Times New Roman"/>
          <w:szCs w:val="24"/>
        </w:rPr>
        <w:t xml:space="preserve"> - М.</w:t>
      </w:r>
      <w:proofErr w:type="gramStart"/>
      <w:r w:rsidRPr="005866B5">
        <w:rPr>
          <w:rFonts w:ascii="Times New Roman" w:hAnsi="Times New Roman"/>
          <w:szCs w:val="24"/>
        </w:rPr>
        <w:t xml:space="preserve"> :</w:t>
      </w:r>
      <w:proofErr w:type="gramEnd"/>
      <w:r w:rsidRPr="005866B5">
        <w:rPr>
          <w:rFonts w:ascii="Times New Roman" w:hAnsi="Times New Roman"/>
          <w:szCs w:val="24"/>
        </w:rPr>
        <w:t>Дрофа, 2012</w:t>
      </w:r>
    </w:p>
    <w:p w:rsidR="005A1979" w:rsidRPr="005866B5" w:rsidRDefault="005A1979" w:rsidP="005A1979">
      <w:pPr>
        <w:ind w:firstLine="60"/>
        <w:rPr>
          <w:rFonts w:ascii="Times New Roman" w:hAnsi="Times New Roman"/>
          <w:color w:val="000000"/>
          <w:szCs w:val="24"/>
        </w:rPr>
      </w:pP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5866B5">
        <w:rPr>
          <w:rFonts w:ascii="Times New Roman" w:hAnsi="Times New Roman"/>
          <w:b/>
          <w:bCs/>
          <w:color w:val="000000"/>
          <w:szCs w:val="24"/>
        </w:rPr>
        <w:t>Обоснование выбора УМК для реализации рабочей учебной программы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/>
          <w:bCs/>
          <w:color w:val="000000"/>
          <w:szCs w:val="24"/>
        </w:rPr>
        <w:t xml:space="preserve">      </w:t>
      </w:r>
      <w:r w:rsidRPr="005866B5">
        <w:rPr>
          <w:rFonts w:ascii="Times New Roman" w:hAnsi="Times New Roman"/>
          <w:bCs/>
          <w:color w:val="000000"/>
          <w:szCs w:val="24"/>
        </w:rPr>
        <w:t xml:space="preserve">Учебно-методический комплекс «Развитие. Индивидуальность. Творчество. Мышление» (РИТМ) создан на основе УМК «Классическая начальная школа», главной особенностью которого является сочетание современных подходов к решению методических проблем и проверенных практикой принципов дидактики, что позволяет школьникам достигать неизменно высоких результатов образования. 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 xml:space="preserve">      УМК «Развитие. Индивидуальность. Творчество, Мышление» (РИТМ) направлен на достижение результатов образования, определенных Федеральным государственным стандартом, и реализацию «Концепции духовно-нравственного развития и воспитания гражданина России».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Особенности системы учебников «РИТМ»: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интеграция всех предметов программы начальной школы;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вариативность на всех уровнях;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обширная информационно-образовательная среда;</w:t>
      </w:r>
    </w:p>
    <w:p w:rsidR="005A1979" w:rsidRPr="005866B5" w:rsidRDefault="005A1979" w:rsidP="005A1979">
      <w:pPr>
        <w:shd w:val="clear" w:color="auto" w:fill="FFFFFF"/>
        <w:ind w:right="5" w:firstLine="283"/>
        <w:jc w:val="both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lastRenderedPageBreak/>
        <w:t>- использование современных образовательных ресурсов.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Основные принципы реализации целей обучения. Каждый ребенок: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должен быть успешен;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включается в активную учебно-познавательную деятельность;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получает возможность раскрыть свою индивидуальность;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- учится мыслить творчески и самостоятельно, содержательно общаться со сверстниками и взрослыми.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 xml:space="preserve">        Комплекс учебников «РИТМ» представляет собой единую информационно-образовательную среду для начальной школы. В учебниках, разработанных на единой концептуальной основе, органически соединяются традиции отечественной начальной школы, восходящие к </w:t>
      </w:r>
      <w:proofErr w:type="spellStart"/>
      <w:r w:rsidRPr="005866B5">
        <w:rPr>
          <w:rFonts w:ascii="Times New Roman" w:hAnsi="Times New Roman"/>
          <w:bCs/>
          <w:color w:val="000000"/>
          <w:szCs w:val="24"/>
        </w:rPr>
        <w:t>К</w:t>
      </w:r>
      <w:proofErr w:type="spellEnd"/>
      <w:r w:rsidRPr="005866B5">
        <w:rPr>
          <w:rFonts w:ascii="Times New Roman" w:hAnsi="Times New Roman"/>
          <w:bCs/>
          <w:color w:val="000000"/>
          <w:szCs w:val="24"/>
        </w:rPr>
        <w:t xml:space="preserve">. Д. Ушинскому, и новейшие достижения современной психологии и методики начального обучения. </w:t>
      </w:r>
      <w:proofErr w:type="gramStart"/>
      <w:r w:rsidRPr="005866B5">
        <w:rPr>
          <w:rFonts w:ascii="Times New Roman" w:hAnsi="Times New Roman"/>
          <w:bCs/>
          <w:color w:val="000000"/>
          <w:szCs w:val="24"/>
        </w:rPr>
        <w:t xml:space="preserve">Информационно-образовательная среда комплекса «РИТМ» дополняется рабочими тетрадями, </w:t>
      </w:r>
      <w:proofErr w:type="spellStart"/>
      <w:r w:rsidRPr="005866B5">
        <w:rPr>
          <w:rFonts w:ascii="Times New Roman" w:hAnsi="Times New Roman"/>
          <w:bCs/>
          <w:color w:val="000000"/>
          <w:szCs w:val="24"/>
        </w:rPr>
        <w:t>мультимедийными</w:t>
      </w:r>
      <w:proofErr w:type="spellEnd"/>
      <w:r w:rsidRPr="005866B5">
        <w:rPr>
          <w:rFonts w:ascii="Times New Roman" w:hAnsi="Times New Roman"/>
          <w:bCs/>
          <w:color w:val="000000"/>
          <w:szCs w:val="24"/>
        </w:rPr>
        <w:t xml:space="preserve"> приложениями, словарями, дидактическими материалами, тренажерами, книгами для чтения, методическими пособиями, комплектами демонстрационных таблиц. </w:t>
      </w:r>
      <w:proofErr w:type="gramEnd"/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t>Возможность выбора образовательной траектории и единая информационно-образовательная среда комплекса «РИТМ» обеспечивает эффективность реализации основной образовательной программы образовательного учреждения.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b/>
          <w:bCs/>
          <w:color w:val="000000"/>
          <w:szCs w:val="24"/>
        </w:rPr>
        <w:t>Цель предмета:</w:t>
      </w:r>
      <w:r w:rsidRPr="005866B5">
        <w:rPr>
          <w:rFonts w:ascii="Times New Roman" w:hAnsi="Times New Roman"/>
          <w:bCs/>
          <w:color w:val="000000"/>
          <w:szCs w:val="24"/>
        </w:rPr>
        <w:t xml:space="preserve"> </w:t>
      </w:r>
      <w:r w:rsidRPr="005866B5">
        <w:rPr>
          <w:rFonts w:ascii="Times New Roman" w:hAnsi="Times New Roman"/>
          <w:color w:val="000000"/>
          <w:szCs w:val="24"/>
        </w:rPr>
        <w:t>формирование целостной картины мира и осознания места в нем человека на основе единства рациональ</w:t>
      </w:r>
      <w:r w:rsidRPr="005866B5">
        <w:rPr>
          <w:rFonts w:ascii="Times New Roman" w:hAnsi="Times New Roman"/>
          <w:color w:val="000000"/>
          <w:szCs w:val="24"/>
        </w:rPr>
        <w:softHyphen/>
        <w:t>но-научного познания и эмоционально-ценностного осмысления ребенком личного общения с людьми и природой; духовно-нравственное воспитание лич</w:t>
      </w:r>
      <w:r w:rsidRPr="005866B5">
        <w:rPr>
          <w:rFonts w:ascii="Times New Roman" w:hAnsi="Times New Roman"/>
          <w:color w:val="000000"/>
          <w:szCs w:val="24"/>
        </w:rPr>
        <w:softHyphen/>
        <w:t>ности гражданина России в условиях культурного и конфессионального многообразия российского об</w:t>
      </w:r>
      <w:r w:rsidRPr="005866B5">
        <w:rPr>
          <w:rFonts w:ascii="Times New Roman" w:hAnsi="Times New Roman"/>
          <w:color w:val="000000"/>
          <w:szCs w:val="24"/>
        </w:rPr>
        <w:softHyphen/>
        <w:t>щества.</w:t>
      </w:r>
    </w:p>
    <w:p w:rsidR="005A1979" w:rsidRPr="005866B5" w:rsidRDefault="005A1979" w:rsidP="005A1979">
      <w:pPr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bCs/>
          <w:color w:val="000000"/>
          <w:szCs w:val="24"/>
        </w:rPr>
        <w:t>Задачи</w:t>
      </w:r>
      <w:proofErr w:type="gramStart"/>
      <w:r w:rsidRPr="005866B5">
        <w:rPr>
          <w:rFonts w:ascii="Times New Roman" w:hAnsi="Times New Roman"/>
          <w:b/>
          <w:bCs/>
          <w:color w:val="000000"/>
          <w:szCs w:val="24"/>
        </w:rPr>
        <w:t xml:space="preserve"> :</w:t>
      </w:r>
      <w:proofErr w:type="gramEnd"/>
    </w:p>
    <w:p w:rsidR="005A1979" w:rsidRPr="005866B5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right="14"/>
        <w:rPr>
          <w:rFonts w:ascii="Times New Roman" w:hAnsi="Times New Roman"/>
          <w:b/>
          <w:bCs/>
          <w:color w:val="000000"/>
          <w:szCs w:val="24"/>
        </w:rPr>
      </w:pPr>
      <w:r w:rsidRPr="005866B5">
        <w:rPr>
          <w:rFonts w:ascii="Times New Roman" w:hAnsi="Times New Roman"/>
          <w:i/>
          <w:iCs/>
          <w:color w:val="000000"/>
          <w:szCs w:val="24"/>
        </w:rPr>
        <w:t xml:space="preserve">познакомить </w:t>
      </w:r>
      <w:r w:rsidRPr="005866B5">
        <w:rPr>
          <w:rFonts w:ascii="Times New Roman" w:hAnsi="Times New Roman"/>
          <w:color w:val="000000"/>
          <w:szCs w:val="24"/>
        </w:rPr>
        <w:t>ребенка с окружающим миром, единством и различиями природного и социального, местом человека в природе и обществе;</w:t>
      </w:r>
    </w:p>
    <w:p w:rsidR="005A1979" w:rsidRPr="005866B5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10"/>
        <w:rPr>
          <w:rFonts w:ascii="Times New Roman" w:hAnsi="Times New Roman"/>
          <w:b/>
          <w:bCs/>
          <w:color w:val="000000"/>
          <w:szCs w:val="24"/>
        </w:rPr>
      </w:pPr>
      <w:r w:rsidRPr="005866B5">
        <w:rPr>
          <w:rFonts w:ascii="Times New Roman" w:hAnsi="Times New Roman"/>
          <w:i/>
          <w:iCs/>
          <w:color w:val="000000"/>
          <w:szCs w:val="24"/>
        </w:rPr>
        <w:t xml:space="preserve">воспитывать </w:t>
      </w:r>
      <w:r w:rsidRPr="005866B5">
        <w:rPr>
          <w:rFonts w:ascii="Times New Roman" w:hAnsi="Times New Roman"/>
          <w:color w:val="000000"/>
          <w:szCs w:val="24"/>
        </w:rPr>
        <w:t>позитивное эмоционально-цен</w:t>
      </w:r>
      <w:r w:rsidRPr="005866B5">
        <w:rPr>
          <w:rFonts w:ascii="Times New Roman" w:hAnsi="Times New Roman"/>
          <w:color w:val="000000"/>
          <w:szCs w:val="24"/>
        </w:rPr>
        <w:softHyphen/>
        <w:t>ностное отношение к окружающему миру, эколо</w:t>
      </w:r>
      <w:r w:rsidRPr="005866B5">
        <w:rPr>
          <w:rFonts w:ascii="Times New Roman" w:hAnsi="Times New Roman"/>
          <w:color w:val="000000"/>
          <w:szCs w:val="24"/>
        </w:rPr>
        <w:softHyphen/>
        <w:t>гическую и духовно-нравственную культуру, патри</w:t>
      </w:r>
      <w:r w:rsidRPr="005866B5">
        <w:rPr>
          <w:rFonts w:ascii="Times New Roman" w:hAnsi="Times New Roman"/>
          <w:color w:val="000000"/>
          <w:szCs w:val="24"/>
        </w:rPr>
        <w:softHyphen/>
        <w:t>отические чувства;</w:t>
      </w:r>
    </w:p>
    <w:p w:rsidR="005A1979" w:rsidRPr="005866B5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5"/>
        <w:rPr>
          <w:rFonts w:ascii="Times New Roman" w:hAnsi="Times New Roman"/>
          <w:b/>
          <w:bCs/>
          <w:color w:val="000000"/>
          <w:szCs w:val="24"/>
        </w:rPr>
      </w:pPr>
      <w:r w:rsidRPr="005866B5">
        <w:rPr>
          <w:rFonts w:ascii="Times New Roman" w:hAnsi="Times New Roman"/>
          <w:i/>
          <w:iCs/>
          <w:color w:val="000000"/>
          <w:szCs w:val="24"/>
        </w:rPr>
        <w:t xml:space="preserve">развивать </w:t>
      </w:r>
      <w:r w:rsidRPr="005866B5">
        <w:rPr>
          <w:rFonts w:ascii="Times New Roman" w:hAnsi="Times New Roman"/>
          <w:color w:val="000000"/>
          <w:szCs w:val="24"/>
        </w:rPr>
        <w:t>умения наблюдать, анализировать, обобщать, характеризовать объекты окружающего мира, рассуждать, решать творческие задачи;</w:t>
      </w:r>
    </w:p>
    <w:p w:rsidR="005A1979" w:rsidRPr="005866B5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5"/>
        <w:rPr>
          <w:rFonts w:ascii="Times New Roman" w:hAnsi="Times New Roman"/>
          <w:b/>
          <w:bCs/>
          <w:color w:val="000000"/>
          <w:szCs w:val="24"/>
        </w:rPr>
      </w:pPr>
      <w:r w:rsidRPr="005866B5">
        <w:rPr>
          <w:rFonts w:ascii="Times New Roman" w:hAnsi="Times New Roman"/>
          <w:i/>
          <w:iCs/>
          <w:color w:val="000000"/>
          <w:szCs w:val="24"/>
        </w:rPr>
        <w:t xml:space="preserve">формировать </w:t>
      </w:r>
      <w:r w:rsidRPr="005866B5">
        <w:rPr>
          <w:rFonts w:ascii="Times New Roman" w:hAnsi="Times New Roman"/>
          <w:color w:val="000000"/>
          <w:szCs w:val="24"/>
        </w:rPr>
        <w:t>потребность участвовать в твор</w:t>
      </w:r>
      <w:r w:rsidRPr="005866B5">
        <w:rPr>
          <w:rFonts w:ascii="Times New Roman" w:hAnsi="Times New Roman"/>
          <w:color w:val="000000"/>
          <w:szCs w:val="24"/>
        </w:rPr>
        <w:softHyphen/>
        <w:t>ческой деятельности.</w:t>
      </w:r>
    </w:p>
    <w:p w:rsidR="005A1979" w:rsidRPr="005866B5" w:rsidRDefault="005A1979" w:rsidP="005A1979">
      <w:pPr>
        <w:ind w:left="709"/>
        <w:rPr>
          <w:rFonts w:ascii="Times New Roman" w:eastAsia="Calibri" w:hAnsi="Times New Roman"/>
          <w:b/>
          <w:szCs w:val="24"/>
        </w:rPr>
      </w:pPr>
      <w:r w:rsidRPr="005866B5">
        <w:rPr>
          <w:rFonts w:ascii="Times New Roman" w:eastAsia="Calibri" w:hAnsi="Times New Roman"/>
          <w:b/>
          <w:szCs w:val="24"/>
        </w:rPr>
        <w:t>Особенности УМК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5"/>
        <w:rPr>
          <w:rFonts w:ascii="Times New Roman" w:hAnsi="Times New Roman"/>
          <w:bCs/>
          <w:color w:val="000000"/>
          <w:szCs w:val="24"/>
        </w:rPr>
      </w:pPr>
      <w:proofErr w:type="gramStart"/>
      <w:r w:rsidRPr="005866B5">
        <w:rPr>
          <w:rFonts w:ascii="Times New Roman" w:hAnsi="Times New Roman"/>
          <w:bCs/>
          <w:color w:val="000000"/>
          <w:szCs w:val="24"/>
        </w:rPr>
        <w:t xml:space="preserve">В УМК «Окружающий мир» Е.В. Саплиной, А.И. Саплина, В.И. </w:t>
      </w:r>
      <w:proofErr w:type="spellStart"/>
      <w:r w:rsidRPr="005866B5">
        <w:rPr>
          <w:rFonts w:ascii="Times New Roman" w:hAnsi="Times New Roman"/>
          <w:bCs/>
          <w:color w:val="000000"/>
          <w:szCs w:val="24"/>
        </w:rPr>
        <w:t>Сивоглазова</w:t>
      </w:r>
      <w:proofErr w:type="spellEnd"/>
      <w:r w:rsidRPr="005866B5">
        <w:rPr>
          <w:rFonts w:ascii="Times New Roman" w:hAnsi="Times New Roman"/>
          <w:bCs/>
          <w:color w:val="000000"/>
          <w:szCs w:val="24"/>
        </w:rPr>
        <w:t xml:space="preserve"> осуществляется интеграция </w:t>
      </w:r>
      <w:proofErr w:type="spellStart"/>
      <w:r w:rsidRPr="005866B5">
        <w:rPr>
          <w:rFonts w:ascii="Times New Roman" w:hAnsi="Times New Roman"/>
          <w:bCs/>
          <w:color w:val="000000"/>
          <w:szCs w:val="24"/>
        </w:rPr>
        <w:t>естественно-научных</w:t>
      </w:r>
      <w:proofErr w:type="spellEnd"/>
      <w:r w:rsidRPr="005866B5">
        <w:rPr>
          <w:rFonts w:ascii="Times New Roman" w:hAnsi="Times New Roman"/>
          <w:bCs/>
          <w:color w:val="000000"/>
          <w:szCs w:val="24"/>
        </w:rPr>
        <w:t xml:space="preserve"> и социально-гуманитарных знаний, что закладывает основы формирования целостной картины мира, решает задачи формирования экологического мышления, культуры здорового и безопасного образа жизни, системы национальных ценностей, идеалов взаимного уважения, патриотизма, опирающихся на этнокультурное многообразие и общекультурное единство российского общества.</w:t>
      </w:r>
      <w:proofErr w:type="gramEnd"/>
      <w:r w:rsidRPr="005866B5">
        <w:rPr>
          <w:rFonts w:ascii="Times New Roman" w:hAnsi="Times New Roman"/>
          <w:bCs/>
          <w:color w:val="000000"/>
          <w:szCs w:val="24"/>
        </w:rPr>
        <w:t xml:space="preserve"> Интеграция этих разных областей подразумевает, что содержание обучения рассматривается как средство развития личности. Именно данный курс вводит ученика в культурно-исторический конте</w:t>
      </w:r>
      <w:proofErr w:type="gramStart"/>
      <w:r w:rsidRPr="005866B5">
        <w:rPr>
          <w:rFonts w:ascii="Times New Roman" w:hAnsi="Times New Roman"/>
          <w:bCs/>
          <w:color w:val="000000"/>
          <w:szCs w:val="24"/>
        </w:rPr>
        <w:t>кст св</w:t>
      </w:r>
      <w:proofErr w:type="gramEnd"/>
      <w:r w:rsidRPr="005866B5">
        <w:rPr>
          <w:rFonts w:ascii="Times New Roman" w:hAnsi="Times New Roman"/>
          <w:bCs/>
          <w:color w:val="000000"/>
          <w:szCs w:val="24"/>
        </w:rPr>
        <w:t xml:space="preserve">оей страны, связывающий прошлое с настоящим. Предмет «Окружающий мир» помогает ученику в формировании личностного восприятия, эмоционального, оценочного отношения к миру природы и культуры в их единстве. Также курс создает прочный фундамент для изучения </w:t>
      </w:r>
      <w:proofErr w:type="spellStart"/>
      <w:proofErr w:type="gramStart"/>
      <w:r w:rsidRPr="005866B5">
        <w:rPr>
          <w:rFonts w:ascii="Times New Roman" w:hAnsi="Times New Roman"/>
          <w:bCs/>
          <w:color w:val="000000"/>
          <w:szCs w:val="24"/>
        </w:rPr>
        <w:t>естественно-научных</w:t>
      </w:r>
      <w:proofErr w:type="spellEnd"/>
      <w:proofErr w:type="gramEnd"/>
      <w:r w:rsidRPr="005866B5">
        <w:rPr>
          <w:rFonts w:ascii="Times New Roman" w:hAnsi="Times New Roman"/>
          <w:bCs/>
          <w:color w:val="000000"/>
          <w:szCs w:val="24"/>
        </w:rPr>
        <w:t xml:space="preserve"> и общественно-научных предметов основной школы и дальнейшего развития личности.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5"/>
        <w:rPr>
          <w:rFonts w:ascii="Times New Roman" w:hAnsi="Times New Roman"/>
          <w:bCs/>
          <w:color w:val="000000"/>
          <w:szCs w:val="24"/>
        </w:rPr>
      </w:pPr>
      <w:r w:rsidRPr="005866B5">
        <w:rPr>
          <w:rFonts w:ascii="Times New Roman" w:hAnsi="Times New Roman"/>
          <w:bCs/>
          <w:color w:val="000000"/>
          <w:szCs w:val="24"/>
        </w:rPr>
        <w:lastRenderedPageBreak/>
        <w:t xml:space="preserve">     Базой данного курса является учебник «Окружающий мир»</w:t>
      </w:r>
      <w:proofErr w:type="gramStart"/>
      <w:r w:rsidRPr="005866B5">
        <w:rPr>
          <w:rFonts w:ascii="Times New Roman" w:hAnsi="Times New Roman"/>
          <w:bCs/>
          <w:color w:val="000000"/>
          <w:szCs w:val="24"/>
        </w:rPr>
        <w:t xml:space="preserve"> ,</w:t>
      </w:r>
      <w:proofErr w:type="gramEnd"/>
      <w:r w:rsidRPr="005866B5">
        <w:rPr>
          <w:rFonts w:ascii="Times New Roman" w:hAnsi="Times New Roman"/>
          <w:bCs/>
          <w:color w:val="000000"/>
          <w:szCs w:val="24"/>
        </w:rPr>
        <w:t xml:space="preserve"> авторы Е.В.Саплина, А.И.Саплин, </w:t>
      </w:r>
      <w:proofErr w:type="spellStart"/>
      <w:r w:rsidRPr="005866B5">
        <w:rPr>
          <w:rFonts w:ascii="Times New Roman" w:hAnsi="Times New Roman"/>
          <w:bCs/>
          <w:color w:val="000000"/>
          <w:szCs w:val="24"/>
        </w:rPr>
        <w:t>В.И.Сивоглазова</w:t>
      </w:r>
      <w:proofErr w:type="spellEnd"/>
      <w:r w:rsidRPr="005866B5">
        <w:rPr>
          <w:rFonts w:ascii="Times New Roman" w:hAnsi="Times New Roman"/>
          <w:bCs/>
          <w:color w:val="000000"/>
          <w:szCs w:val="24"/>
        </w:rPr>
        <w:t xml:space="preserve"> , который полностью соответствует современным методологическим концепциям обучения, богат </w:t>
      </w:r>
      <w:proofErr w:type="spellStart"/>
      <w:r w:rsidRPr="005866B5">
        <w:rPr>
          <w:rFonts w:ascii="Times New Roman" w:hAnsi="Times New Roman"/>
          <w:bCs/>
          <w:color w:val="000000"/>
          <w:szCs w:val="24"/>
        </w:rPr>
        <w:t>социокультурным</w:t>
      </w:r>
      <w:proofErr w:type="spellEnd"/>
      <w:r w:rsidRPr="005866B5">
        <w:rPr>
          <w:rFonts w:ascii="Times New Roman" w:hAnsi="Times New Roman"/>
          <w:bCs/>
          <w:color w:val="000000"/>
          <w:szCs w:val="24"/>
        </w:rPr>
        <w:t xml:space="preserve"> компонентом, а также предлагает новые педагогические технологии, направленные на реализацию ФГОС НОО.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b/>
          <w:color w:val="000000"/>
          <w:szCs w:val="24"/>
        </w:rPr>
      </w:pPr>
      <w:r w:rsidRPr="005866B5">
        <w:rPr>
          <w:rFonts w:ascii="Times New Roman" w:hAnsi="Times New Roman"/>
          <w:b/>
          <w:color w:val="000000"/>
          <w:szCs w:val="24"/>
        </w:rPr>
        <w:t xml:space="preserve">Целевая  ориентация   реализации  настоящей  </w:t>
      </w:r>
      <w:r>
        <w:rPr>
          <w:rFonts w:ascii="Times New Roman" w:hAnsi="Times New Roman"/>
          <w:b/>
          <w:color w:val="000000"/>
          <w:szCs w:val="24"/>
        </w:rPr>
        <w:t>рабочей программы в  практике  4</w:t>
      </w:r>
      <w:r w:rsidRPr="005866B5">
        <w:rPr>
          <w:rFonts w:ascii="Times New Roman" w:hAnsi="Times New Roman"/>
          <w:b/>
          <w:color w:val="000000"/>
          <w:szCs w:val="24"/>
        </w:rPr>
        <w:t xml:space="preserve"> класса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 xml:space="preserve">          Настоящая рабочая программа учитывает следующие особенности класса, в котором будет осуществляться учебный проц</w:t>
      </w:r>
      <w:r>
        <w:rPr>
          <w:rFonts w:ascii="Times New Roman" w:hAnsi="Times New Roman"/>
          <w:color w:val="000000"/>
          <w:szCs w:val="24"/>
        </w:rPr>
        <w:t>есс: в классе обучаются дети 10-11</w:t>
      </w:r>
      <w:r w:rsidRPr="005866B5">
        <w:rPr>
          <w:rFonts w:ascii="Times New Roman" w:hAnsi="Times New Roman"/>
          <w:color w:val="000000"/>
          <w:szCs w:val="24"/>
        </w:rPr>
        <w:t xml:space="preserve"> лет. Класс можно разделить на три группы. Высокий уровень комплектуется из учащихся с высоким уровнем учебных возможностей и высокими показателями успеваемости. Средний уровень входят учащиеся со средними показателями </w:t>
      </w:r>
      <w:proofErr w:type="spellStart"/>
      <w:r w:rsidRPr="005866B5">
        <w:rPr>
          <w:rFonts w:ascii="Times New Roman" w:hAnsi="Times New Roman"/>
          <w:color w:val="000000"/>
          <w:szCs w:val="24"/>
        </w:rPr>
        <w:t>обучаемости</w:t>
      </w:r>
      <w:proofErr w:type="spellEnd"/>
      <w:r w:rsidRPr="005866B5">
        <w:rPr>
          <w:rFonts w:ascii="Times New Roman" w:hAnsi="Times New Roman"/>
          <w:color w:val="000000"/>
          <w:szCs w:val="24"/>
        </w:rPr>
        <w:t xml:space="preserve">, интеллектуальной работоспособности, учебной мотивации, интереса, средними показателями успеваемости. Низкий уровень составляют учащиеся с низкими познавательными способностями, низким уровнем </w:t>
      </w:r>
      <w:proofErr w:type="spellStart"/>
      <w:r w:rsidRPr="005866B5">
        <w:rPr>
          <w:rFonts w:ascii="Times New Roman" w:hAnsi="Times New Roman"/>
          <w:color w:val="000000"/>
          <w:szCs w:val="24"/>
        </w:rPr>
        <w:t>сформированности</w:t>
      </w:r>
      <w:proofErr w:type="spellEnd"/>
      <w:r w:rsidRPr="005866B5">
        <w:rPr>
          <w:rFonts w:ascii="Times New Roman" w:hAnsi="Times New Roman"/>
          <w:color w:val="000000"/>
          <w:szCs w:val="24"/>
        </w:rPr>
        <w:t xml:space="preserve"> познавательного интереса и низким уровнем мотивации учения, низкими показателями успеваемости по предмету.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 xml:space="preserve">Система уроков сориентирована не столько на передачу готовых знаний, сколько на формирование активной личности, мотивированной к самообразованию, обладающей навыками самостоятельного поиска, отбора, анализа и использования информации. Также применяется дифференцированный подход, учет индивидуальных особенностей. Дифференцированный подход организационно состоит в сочетании индивидуальной, групповой и фронтальной работы, с использованием технологий КСО (коллективных способов обучения) и ГСО (групповых способов обучения). 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b/>
          <w:color w:val="000000"/>
          <w:szCs w:val="24"/>
        </w:rPr>
      </w:pPr>
      <w:r w:rsidRPr="005866B5">
        <w:rPr>
          <w:rFonts w:ascii="Times New Roman" w:hAnsi="Times New Roman"/>
          <w:b/>
          <w:color w:val="000000"/>
          <w:szCs w:val="24"/>
        </w:rPr>
        <w:t xml:space="preserve">      Алгоритм деятельности с детьми: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а) высокий  уровень: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обучение технологии поиска новых знаний, работа с дополнительными источниками информации;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привлечение к поисковой деятельности, использование творческих знаний, решение нестандартных задач;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формирование навыков самоконтроля за усвоением знаний.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б) средний уровень: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обучение технологии поиска новых знаний, работа с учебником;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организация самостоятельной деятельности репродуктивного и частично-поискового характера, самоконтроль за усвоением знаний;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отбор методов, способствующих усвоению знаний на частично-поисковом и поисковом уровне;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в) низкий  уровень: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создание положительной мотивации через практическую направленность обучения, связь с жизнью, ориентация на успех, регистрация действительного продвижения в учении;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создание условий, позволяющих каждому ученику оценить свое положение и обдумать возможности его улучшения;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отбор методов, способствующих усвоению базовых знаний на репродуктивном уровне, но также применение частично-поисковых и   проблемных методов обучения в соответствующих ситуациях;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- формирование мыслительных действий и операций, обучение предметным умениям и навыкам не только на эмпирическом, но и по возможности на теоретическом уровне.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b/>
          <w:color w:val="000000"/>
          <w:szCs w:val="24"/>
        </w:rPr>
      </w:pPr>
      <w:r w:rsidRPr="005866B5">
        <w:rPr>
          <w:rFonts w:ascii="Times New Roman" w:hAnsi="Times New Roman"/>
          <w:b/>
          <w:color w:val="000000"/>
          <w:szCs w:val="24"/>
        </w:rPr>
        <w:t xml:space="preserve">Информация о внесенных изменениях в авторскую программу </w:t>
      </w:r>
    </w:p>
    <w:p w:rsidR="005A1979" w:rsidRPr="005866B5" w:rsidRDefault="005A1979" w:rsidP="005A1979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/>
        <w:ind w:left="283" w:right="5"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lastRenderedPageBreak/>
        <w:t>В авторскую программу изменения не внесены.</w:t>
      </w:r>
    </w:p>
    <w:p w:rsidR="005A1979" w:rsidRPr="005866B5" w:rsidRDefault="005A1979" w:rsidP="005A1979">
      <w:pPr>
        <w:ind w:firstLine="709"/>
        <w:rPr>
          <w:rFonts w:ascii="Times New Roman" w:eastAsia="Calibri" w:hAnsi="Times New Roman"/>
          <w:szCs w:val="24"/>
        </w:rPr>
      </w:pPr>
      <w:r w:rsidRPr="005866B5">
        <w:rPr>
          <w:rFonts w:ascii="Times New Roman" w:eastAsia="Calibri" w:hAnsi="Times New Roman"/>
          <w:b/>
          <w:szCs w:val="24"/>
        </w:rPr>
        <w:t>Календарно - тематическое планирование составлено</w:t>
      </w:r>
      <w:r w:rsidRPr="005866B5">
        <w:rPr>
          <w:rFonts w:ascii="Times New Roman" w:eastAsia="Calibri" w:hAnsi="Times New Roman"/>
          <w:szCs w:val="24"/>
        </w:rPr>
        <w:t xml:space="preserve"> на основе</w:t>
      </w:r>
      <w:r w:rsidRPr="005866B5">
        <w:rPr>
          <w:rFonts w:ascii="Times New Roman" w:eastAsia="Calibri" w:hAnsi="Times New Roman"/>
          <w:color w:val="000000"/>
          <w:szCs w:val="24"/>
        </w:rPr>
        <w:t xml:space="preserve"> программы</w:t>
      </w:r>
      <w:r w:rsidRPr="005866B5">
        <w:rPr>
          <w:rFonts w:ascii="Times New Roman" w:hAnsi="Times New Roman"/>
          <w:szCs w:val="24"/>
        </w:rPr>
        <w:t xml:space="preserve">. Окружающий мир.1- 4класы. (Е.В. Саплиной, А. И. Саплина, В. И </w:t>
      </w:r>
      <w:proofErr w:type="spellStart"/>
      <w:r w:rsidRPr="005866B5">
        <w:rPr>
          <w:rFonts w:ascii="Times New Roman" w:hAnsi="Times New Roman"/>
          <w:szCs w:val="24"/>
        </w:rPr>
        <w:t>Сивоглазова</w:t>
      </w:r>
      <w:proofErr w:type="spellEnd"/>
      <w:r w:rsidRPr="005866B5">
        <w:rPr>
          <w:rFonts w:ascii="Times New Roman" w:eastAsia="Calibri" w:hAnsi="Times New Roman"/>
          <w:color w:val="000000"/>
          <w:szCs w:val="24"/>
        </w:rPr>
        <w:t xml:space="preserve"> </w:t>
      </w:r>
      <w:r w:rsidRPr="005866B5">
        <w:rPr>
          <w:rFonts w:ascii="Times New Roman" w:hAnsi="Times New Roman"/>
          <w:szCs w:val="24"/>
        </w:rPr>
        <w:t>- М.</w:t>
      </w:r>
      <w:proofErr w:type="gramStart"/>
      <w:r w:rsidRPr="005866B5">
        <w:rPr>
          <w:rFonts w:ascii="Times New Roman" w:hAnsi="Times New Roman"/>
          <w:szCs w:val="24"/>
        </w:rPr>
        <w:t xml:space="preserve"> :</w:t>
      </w:r>
      <w:proofErr w:type="gramEnd"/>
      <w:r w:rsidRPr="005866B5">
        <w:rPr>
          <w:rFonts w:ascii="Times New Roman" w:hAnsi="Times New Roman"/>
          <w:szCs w:val="24"/>
        </w:rPr>
        <w:t>Дрофа, 2014)</w:t>
      </w:r>
      <w:r w:rsidRPr="005866B5">
        <w:rPr>
          <w:rFonts w:ascii="Times New Roman" w:eastAsia="Calibri" w:hAnsi="Times New Roman"/>
          <w:bCs/>
          <w:szCs w:val="24"/>
        </w:rPr>
        <w:t xml:space="preserve">, </w:t>
      </w:r>
      <w:r w:rsidRPr="005866B5">
        <w:rPr>
          <w:rFonts w:ascii="Times New Roman" w:eastAsia="Calibri" w:hAnsi="Times New Roman"/>
          <w:szCs w:val="24"/>
        </w:rPr>
        <w:t>учебно-методического комплекта «РИТМ», разработанного  на основе требований Федерального государственного образовательного стандарта начального общего образования (стандарта второго поколения) и программы по учебным предметам, с учетом особенностей дидактического обеспечения курса (учебника, рабочей тетради для ученика).</w:t>
      </w:r>
      <w:r w:rsidRPr="005866B5">
        <w:rPr>
          <w:rFonts w:ascii="Calibri" w:eastAsia="Calibri" w:hAnsi="Calibri"/>
        </w:rPr>
        <w:t xml:space="preserve"> </w:t>
      </w:r>
      <w:r w:rsidRPr="005866B5">
        <w:rPr>
          <w:rFonts w:ascii="Times New Roman" w:eastAsia="Calibri" w:hAnsi="Times New Roman"/>
          <w:szCs w:val="24"/>
        </w:rPr>
        <w:t>Пособие помогает понять общую логику разворачивания содержания образования завершенной предметной линии «РТТМ» в 3 классе, дидактический смысл заданий, связанных с формированием универсальных учебных действий; содержит программу, тематическое и поурочное планирование во взаимосвязи с внеурочной деятельностью как составной частью стандарта второго поколения.</w:t>
      </w:r>
    </w:p>
    <w:p w:rsidR="005A1979" w:rsidRPr="005866B5" w:rsidRDefault="005A1979" w:rsidP="005A197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1979" w:rsidRPr="005866B5" w:rsidRDefault="005A1979" w:rsidP="005A1979">
      <w:pPr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    </w:t>
      </w:r>
    </w:p>
    <w:p w:rsidR="005A1979" w:rsidRPr="005866B5" w:rsidRDefault="005A1979" w:rsidP="005A1979">
      <w:pPr>
        <w:pStyle w:val="a4"/>
        <w:numPr>
          <w:ilvl w:val="0"/>
          <w:numId w:val="4"/>
        </w:num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66B5">
        <w:rPr>
          <w:rFonts w:ascii="Times New Roman" w:hAnsi="Times New Roman" w:cs="Times New Roman"/>
          <w:b/>
          <w:sz w:val="28"/>
          <w:szCs w:val="24"/>
        </w:rPr>
        <w:t>Общая характеристика учебного предмета</w:t>
      </w:r>
    </w:p>
    <w:p w:rsidR="005A1979" w:rsidRPr="005866B5" w:rsidRDefault="005A1979" w:rsidP="005A1979">
      <w:pPr>
        <w:pStyle w:val="a4"/>
        <w:tabs>
          <w:tab w:val="left" w:pos="2655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 xml:space="preserve">Курс «Окружающий мир» разработан в соответствии с Федеральным государственным образовательным стандартом начального общего образования. Пересматривая содержание первой ступени школьного образования — начальной школы, ученые и педагоги отмечают, что от </w:t>
      </w:r>
      <w:proofErr w:type="spellStart"/>
      <w:r w:rsidRPr="005866B5">
        <w:rPr>
          <w:rFonts w:ascii="Times New Roman" w:hAnsi="Times New Roman"/>
          <w:color w:val="000000"/>
          <w:szCs w:val="24"/>
        </w:rPr>
        <w:t>предметоцентризма</w:t>
      </w:r>
      <w:proofErr w:type="spellEnd"/>
      <w:r w:rsidRPr="005866B5">
        <w:rPr>
          <w:rFonts w:ascii="Times New Roman" w:hAnsi="Times New Roman"/>
          <w:color w:val="000000"/>
          <w:szCs w:val="24"/>
        </w:rPr>
        <w:t xml:space="preserve"> следует переходить к образовательным областям. Ни у кого не вызывает сомнения, что начальная школа представляет собой фундамент, на котором основывается обучение и воспитание в школе. Главное — это всестороннее развитие ребенка. Начальная школа должна не только научить читать, писать, считать, но и способствовать расширению кругозора, формированию чувств, эмоций, воображения, интеллекта.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Интегрированный курс «Окружающий мир» связывает между собой различные области знаний: о природе, человеке и обществе, прослеживая внутренние взаимосвязи в историческом контексте. Интеграция различных областей науки подразумевает, что содержание обучения рассматривается как средство развития личности ребенка. Начальная ступень образования вносит вклад в социальн</w:t>
      </w:r>
      <w:proofErr w:type="gramStart"/>
      <w:r w:rsidRPr="005866B5">
        <w:rPr>
          <w:rFonts w:ascii="Times New Roman" w:hAnsi="Times New Roman"/>
          <w:color w:val="000000"/>
          <w:szCs w:val="24"/>
        </w:rPr>
        <w:t>о-</w:t>
      </w:r>
      <w:proofErr w:type="gramEnd"/>
      <w:r w:rsidRPr="005866B5">
        <w:rPr>
          <w:rFonts w:ascii="Times New Roman" w:hAnsi="Times New Roman"/>
          <w:color w:val="000000"/>
          <w:szCs w:val="24"/>
        </w:rPr>
        <w:t xml:space="preserve"> личностное развитие ребенка. В процессе обучения формируется достаточно осознанная система представлений об окружающем мире, о социальных и межличностных отношениях, о нравственно-этических нормах.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 xml:space="preserve"> Курс входит в число дисциплин, включенных в учебный план для образовательных учреждений РФ, особое место данного курса обусловлено необходимостью формирования в сознании учащихся единого, ценностного окрашенного образа окружающего мира как дома, своего собственного и общего для всех людей, для всего живого. На этой основе происходит становление у детей современной экологически ориентированной картины мира, чувства уважения к своему природному и социальному окружению. 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 xml:space="preserve">Курс «Окружающий мир » имеет экологическую направленность, которая определена особой актуальностью экологического образования в современных условиях. С началом третьего тысячелетия экологические проблемы, возникшие ранее, не только не исчезли, а продолжают углубляться. В XXI веке их решение приобретает характер фактора выживания человечества. Особую остроту экологические проблемы </w:t>
      </w:r>
      <w:r w:rsidRPr="005866B5">
        <w:rPr>
          <w:rFonts w:ascii="Times New Roman" w:hAnsi="Times New Roman"/>
          <w:color w:val="000000"/>
          <w:szCs w:val="24"/>
        </w:rPr>
        <w:lastRenderedPageBreak/>
        <w:t xml:space="preserve">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 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В связи с переходом на федеральный государственный образовательный стандарт начального общего образования нового поколения, в целях обеспечения эффективного введения обучения на начальной ступени в соответствии ФГОС НОО эта проблема приобретает особое значение</w:t>
      </w:r>
      <w:proofErr w:type="gramStart"/>
      <w:r w:rsidRPr="005866B5">
        <w:rPr>
          <w:rFonts w:ascii="Times New Roman" w:hAnsi="Times New Roman"/>
          <w:color w:val="000000"/>
          <w:szCs w:val="24"/>
        </w:rPr>
        <w:t xml:space="preserve"> ,</w:t>
      </w:r>
      <w:proofErr w:type="gramEnd"/>
      <w:r w:rsidRPr="005866B5">
        <w:rPr>
          <w:rFonts w:ascii="Times New Roman" w:hAnsi="Times New Roman"/>
          <w:color w:val="000000"/>
          <w:szCs w:val="24"/>
        </w:rPr>
        <w:t xml:space="preserve"> становится в ряд главнейших и требуют ее решения на высоком профессиональном уровне.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Особенности программного материала  Предполагаемая программа построена на основе УМК « РИТМ »</w:t>
      </w:r>
      <w:proofErr w:type="gramStart"/>
      <w:r w:rsidRPr="005866B5">
        <w:rPr>
          <w:rFonts w:ascii="Times New Roman" w:hAnsi="Times New Roman"/>
          <w:color w:val="000000"/>
          <w:szCs w:val="24"/>
        </w:rPr>
        <w:t xml:space="preserve"> ,</w:t>
      </w:r>
      <w:proofErr w:type="gramEnd"/>
      <w:r w:rsidRPr="005866B5">
        <w:rPr>
          <w:rFonts w:ascii="Times New Roman" w:hAnsi="Times New Roman"/>
          <w:color w:val="000000"/>
          <w:szCs w:val="24"/>
        </w:rPr>
        <w:t xml:space="preserve"> авторы Е.В.Саплина, А.И.Саплин, </w:t>
      </w:r>
      <w:proofErr w:type="spellStart"/>
      <w:r w:rsidRPr="005866B5">
        <w:rPr>
          <w:rFonts w:ascii="Times New Roman" w:hAnsi="Times New Roman"/>
          <w:color w:val="000000"/>
          <w:szCs w:val="24"/>
        </w:rPr>
        <w:t>В.И.Сивоглазова</w:t>
      </w:r>
      <w:proofErr w:type="spellEnd"/>
      <w:r w:rsidRPr="005866B5">
        <w:rPr>
          <w:rFonts w:ascii="Times New Roman" w:hAnsi="Times New Roman"/>
          <w:color w:val="000000"/>
          <w:szCs w:val="24"/>
        </w:rPr>
        <w:t>. В процессе изучения курса «Окружающий мир » систематизируются и расширяются представления детей о предметах и явлениях природы и общественной жизни, развивается интерес к их познанию, происходит обогащение нравственного опыта учащихся, воспитывается любовь к своему городу (селу), к своей Родине. Курс нацелен на 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среде.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 xml:space="preserve">Новый интегрированный курс « Окружающий мир» должен связать между собой различные области знаний: о природе, человеке и обществе, прослеживая внутренние взаимосвязи в историческом контексте. Интеграция различных областей науки подразумевает, что содержание обучения рассматривается как средство развития личности ребенка. 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Базой данного курса является учебник «Окружающий мир»</w:t>
      </w:r>
      <w:proofErr w:type="gramStart"/>
      <w:r w:rsidRPr="005866B5">
        <w:rPr>
          <w:rFonts w:ascii="Times New Roman" w:hAnsi="Times New Roman"/>
          <w:color w:val="000000"/>
          <w:szCs w:val="24"/>
        </w:rPr>
        <w:t xml:space="preserve"> ,</w:t>
      </w:r>
      <w:proofErr w:type="gramEnd"/>
      <w:r w:rsidRPr="005866B5">
        <w:rPr>
          <w:rFonts w:ascii="Times New Roman" w:hAnsi="Times New Roman"/>
          <w:color w:val="000000"/>
          <w:szCs w:val="24"/>
        </w:rPr>
        <w:t xml:space="preserve"> авторы Е.В.Саплина, А.И.Саплин, </w:t>
      </w:r>
      <w:proofErr w:type="spellStart"/>
      <w:r w:rsidRPr="005866B5">
        <w:rPr>
          <w:rFonts w:ascii="Times New Roman" w:hAnsi="Times New Roman"/>
          <w:color w:val="000000"/>
          <w:szCs w:val="24"/>
        </w:rPr>
        <w:t>В.И.Сивоглазова</w:t>
      </w:r>
      <w:proofErr w:type="spellEnd"/>
      <w:r w:rsidRPr="005866B5">
        <w:rPr>
          <w:rFonts w:ascii="Times New Roman" w:hAnsi="Times New Roman"/>
          <w:color w:val="000000"/>
          <w:szCs w:val="24"/>
        </w:rPr>
        <w:t xml:space="preserve"> , который полностью соответствует современным методологическим концепциям обучения, богат </w:t>
      </w:r>
      <w:proofErr w:type="spellStart"/>
      <w:r w:rsidRPr="005866B5">
        <w:rPr>
          <w:rFonts w:ascii="Times New Roman" w:hAnsi="Times New Roman"/>
          <w:color w:val="000000"/>
          <w:szCs w:val="24"/>
        </w:rPr>
        <w:t>социокультурным</w:t>
      </w:r>
      <w:proofErr w:type="spellEnd"/>
      <w:r w:rsidRPr="005866B5">
        <w:rPr>
          <w:rFonts w:ascii="Times New Roman" w:hAnsi="Times New Roman"/>
          <w:color w:val="000000"/>
          <w:szCs w:val="24"/>
        </w:rPr>
        <w:t xml:space="preserve"> компонентом, а также предлагает новые педагогические технологии, направленные на реализацию ФГОС НОО. 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  <w:r w:rsidRPr="005866B5">
        <w:rPr>
          <w:rFonts w:ascii="Times New Roman" w:hAnsi="Times New Roman"/>
          <w:color w:val="000000"/>
          <w:szCs w:val="24"/>
        </w:rPr>
        <w:t>В результате изучения материалов Государственного образовательного стандарта и данного УМК мы пришли к выводу, что объем и качественное представление материала не входит и противоречие с типовой государственной программой и способствует реализации ФГОС второго поколения.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>Используемые методы обучения: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Объяснительно-иллюстративный;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Проблемно-поисковый;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Метод стимулирования интереса к учению;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Метод самоконтроля;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Метод самостоятельной деятельности учащихся: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- различие самостоятельных работ по характеру самостоятельной деятельности (репродуктивный, конструктивный,  творческий уровень заданий с различной мерой помощи). 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>Технологии обучения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На уроках используются стандартные педагогические технологии: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- проблемное обучение (развитие познавательной активности, творческой самостоятельности);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- развивающее обучение (развитие личности и её способностей)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lastRenderedPageBreak/>
        <w:t>- дифференцированное обучение (создание оптимальных условий для выявления задатков, развития интересов и способностей);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- игровое обучение (обеспечение личностно-деятельного характера) 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bookmarkStart w:id="0" w:name="6"/>
      <w:bookmarkEnd w:id="0"/>
      <w:r w:rsidRPr="005866B5">
        <w:rPr>
          <w:rFonts w:ascii="Times New Roman" w:hAnsi="Times New Roman"/>
          <w:szCs w:val="24"/>
        </w:rPr>
        <w:t>усвоения знаний, умений, игровые методы вовлечения в творческую деятельность);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- </w:t>
      </w:r>
      <w:proofErr w:type="spellStart"/>
      <w:r w:rsidRPr="005866B5">
        <w:rPr>
          <w:rFonts w:ascii="Times New Roman" w:hAnsi="Times New Roman"/>
          <w:szCs w:val="24"/>
        </w:rPr>
        <w:t>здоровьесберегающие</w:t>
      </w:r>
      <w:proofErr w:type="spellEnd"/>
      <w:r w:rsidRPr="005866B5">
        <w:rPr>
          <w:rFonts w:ascii="Times New Roman" w:hAnsi="Times New Roman"/>
          <w:szCs w:val="24"/>
        </w:rPr>
        <w:t xml:space="preserve"> технологии (проведение физкультминуток)</w:t>
      </w:r>
    </w:p>
    <w:p w:rsidR="005A1979" w:rsidRPr="005866B5" w:rsidRDefault="005A1979" w:rsidP="005A1979">
      <w:pPr>
        <w:shd w:val="clear" w:color="auto" w:fill="FFFFFF"/>
        <w:ind w:right="5" w:firstLine="283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-  проектная деятельность (совместная учебно-познавательная деятельность или творческая деятельность, имеющая общую цель, согласованные методы, способы деятельности, направленные на достижение общественного результата.)</w:t>
      </w:r>
    </w:p>
    <w:p w:rsidR="005A1979" w:rsidRPr="005866B5" w:rsidRDefault="005A1979" w:rsidP="005A1979">
      <w:pPr>
        <w:contextualSpacing/>
        <w:rPr>
          <w:rFonts w:ascii="Times New Roman" w:hAnsi="Times New Roman"/>
          <w:color w:val="000000"/>
          <w:szCs w:val="24"/>
        </w:rPr>
      </w:pPr>
    </w:p>
    <w:p w:rsidR="005A1979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Pr="005866B5" w:rsidRDefault="005A1979" w:rsidP="005A1979">
      <w:pPr>
        <w:pStyle w:val="a4"/>
        <w:numPr>
          <w:ilvl w:val="0"/>
          <w:numId w:val="19"/>
        </w:num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6B5">
        <w:rPr>
          <w:rFonts w:ascii="Times New Roman" w:hAnsi="Times New Roman" w:cs="Times New Roman"/>
          <w:b/>
          <w:sz w:val="28"/>
          <w:szCs w:val="24"/>
        </w:rPr>
        <w:t>Описание места учебного предмета в учебном плане</w:t>
      </w:r>
    </w:p>
    <w:p w:rsidR="005A1979" w:rsidRPr="005866B5" w:rsidRDefault="005A1979" w:rsidP="005A1979">
      <w:pPr>
        <w:shd w:val="clear" w:color="auto" w:fill="FFFFFF"/>
        <w:spacing w:before="427"/>
        <w:rPr>
          <w:rFonts w:ascii="Times New Roman" w:hAnsi="Times New Roman"/>
          <w:szCs w:val="24"/>
        </w:rPr>
      </w:pPr>
      <w:r w:rsidRPr="005866B5">
        <w:rPr>
          <w:rFonts w:ascii="Calibri" w:hAnsi="Calibri"/>
          <w:bCs/>
          <w:color w:val="000000"/>
          <w:w w:val="85"/>
        </w:rPr>
        <w:t xml:space="preserve">        </w:t>
      </w:r>
      <w:r w:rsidRPr="005866B5">
        <w:rPr>
          <w:rFonts w:ascii="Times New Roman" w:hAnsi="Times New Roman"/>
          <w:color w:val="000000"/>
          <w:szCs w:val="24"/>
        </w:rPr>
        <w:t>В соответствии с  учебным планом</w:t>
      </w:r>
      <w:r>
        <w:rPr>
          <w:rFonts w:ascii="Times New Roman" w:hAnsi="Times New Roman"/>
          <w:color w:val="000000"/>
          <w:szCs w:val="24"/>
        </w:rPr>
        <w:t xml:space="preserve"> образовательного учреждения в 4</w:t>
      </w:r>
      <w:r w:rsidRPr="005866B5">
        <w:rPr>
          <w:rFonts w:ascii="Times New Roman" w:hAnsi="Times New Roman"/>
          <w:color w:val="000000"/>
          <w:szCs w:val="24"/>
        </w:rPr>
        <w:t xml:space="preserve"> классе на изучение окружающего мира  отво</w:t>
      </w:r>
      <w:r>
        <w:rPr>
          <w:rFonts w:ascii="Times New Roman" w:hAnsi="Times New Roman"/>
          <w:color w:val="000000"/>
          <w:szCs w:val="24"/>
        </w:rPr>
        <w:t>дится 2 часа в неделю.</w:t>
      </w:r>
    </w:p>
    <w:p w:rsidR="005A1979" w:rsidRPr="005866B5" w:rsidRDefault="005A1979" w:rsidP="005A1979">
      <w:pPr>
        <w:pStyle w:val="a4"/>
        <w:tabs>
          <w:tab w:val="left" w:pos="26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1979" w:rsidRPr="005866B5" w:rsidRDefault="005A1979" w:rsidP="005A1979">
      <w:pPr>
        <w:pStyle w:val="a4"/>
        <w:numPr>
          <w:ilvl w:val="0"/>
          <w:numId w:val="19"/>
        </w:num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66B5">
        <w:rPr>
          <w:rFonts w:ascii="Times New Roman" w:hAnsi="Times New Roman" w:cs="Times New Roman"/>
          <w:b/>
          <w:sz w:val="28"/>
          <w:szCs w:val="24"/>
        </w:rPr>
        <w:t xml:space="preserve">Описание ценностных ориентиров содержания учебного предмета </w:t>
      </w:r>
    </w:p>
    <w:p w:rsidR="005A1979" w:rsidRPr="005866B5" w:rsidRDefault="005A1979" w:rsidP="005A1979">
      <w:pPr>
        <w:pStyle w:val="a4"/>
        <w:tabs>
          <w:tab w:val="left" w:pos="265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5A1979" w:rsidRPr="009907DB" w:rsidRDefault="005A1979" w:rsidP="005A1979">
      <w:pPr>
        <w:keepNext/>
        <w:keepLines/>
        <w:widowControl w:val="0"/>
        <w:tabs>
          <w:tab w:val="left" w:pos="1110"/>
        </w:tabs>
        <w:ind w:left="2487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4"/>
          <w:lang w:bidi="ru-RU"/>
        </w:rPr>
      </w:pPr>
    </w:p>
    <w:p w:rsidR="005A1979" w:rsidRPr="009907DB" w:rsidRDefault="005A1979" w:rsidP="005A1979">
      <w:pPr>
        <w:contextualSpacing/>
        <w:rPr>
          <w:rFonts w:ascii="Times New Roman" w:hAnsi="Times New Roman"/>
          <w:b/>
          <w:color w:val="000000"/>
          <w:szCs w:val="24"/>
        </w:rPr>
      </w:pPr>
      <w:r w:rsidRPr="009907DB">
        <w:rPr>
          <w:rFonts w:ascii="Times New Roman" w:hAnsi="Times New Roman"/>
          <w:b/>
          <w:color w:val="000000"/>
          <w:szCs w:val="24"/>
        </w:rPr>
        <w:t>Ценностные ориентиры содержания курса:</w:t>
      </w:r>
    </w:p>
    <w:p w:rsidR="005A1979" w:rsidRPr="009907DB" w:rsidRDefault="005A1979" w:rsidP="005A1979">
      <w:pPr>
        <w:shd w:val="clear" w:color="auto" w:fill="FFFFFF"/>
        <w:spacing w:before="192"/>
        <w:ind w:left="5" w:right="10" w:firstLine="293"/>
        <w:jc w:val="both"/>
        <w:rPr>
          <w:rFonts w:ascii="Times New Roman" w:hAnsi="Times New Roman"/>
          <w:szCs w:val="24"/>
        </w:rPr>
      </w:pPr>
      <w:r w:rsidRPr="009907DB">
        <w:rPr>
          <w:rFonts w:ascii="Times New Roman" w:hAnsi="Times New Roman"/>
          <w:b/>
          <w:bCs/>
          <w:color w:val="000000"/>
          <w:szCs w:val="24"/>
        </w:rPr>
        <w:t xml:space="preserve">• </w:t>
      </w:r>
      <w:r w:rsidRPr="009907DB">
        <w:rPr>
          <w:rFonts w:ascii="Times New Roman" w:hAnsi="Times New Roman"/>
          <w:color w:val="000000"/>
          <w:szCs w:val="24"/>
        </w:rPr>
        <w:t>Природа как одна из важнейших основ здоровой и гармоничной жизни человека и общества;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right="5"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культура как процесс и результат человеческой жизнедеятельности во всем многообразии ее форм;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5"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наука как часть культуры, отражающая стрем</w:t>
      </w:r>
      <w:r w:rsidRPr="009907DB">
        <w:rPr>
          <w:rFonts w:ascii="Times New Roman" w:hAnsi="Times New Roman"/>
          <w:color w:val="000000"/>
          <w:szCs w:val="24"/>
        </w:rPr>
        <w:softHyphen/>
        <w:t>ление к истине, к познанию закономерности окру</w:t>
      </w:r>
      <w:r w:rsidRPr="009907DB">
        <w:rPr>
          <w:rFonts w:ascii="Times New Roman" w:hAnsi="Times New Roman"/>
          <w:color w:val="000000"/>
          <w:szCs w:val="24"/>
        </w:rPr>
        <w:softHyphen/>
        <w:t>жающего мира, природы и социума;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/>
        <w:ind w:right="10"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семья как основа духовно-нравственного разви</w:t>
      </w:r>
      <w:r w:rsidRPr="009907DB">
        <w:rPr>
          <w:rFonts w:ascii="Times New Roman" w:hAnsi="Times New Roman"/>
          <w:color w:val="000000"/>
          <w:szCs w:val="24"/>
        </w:rPr>
        <w:softHyphen/>
        <w:t>тия личности;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0"/>
        <w:ind w:right="10"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труд и творчество как отличительные черты ду</w:t>
      </w:r>
      <w:r w:rsidRPr="009907DB">
        <w:rPr>
          <w:rFonts w:ascii="Times New Roman" w:hAnsi="Times New Roman"/>
          <w:color w:val="000000"/>
          <w:szCs w:val="24"/>
        </w:rPr>
        <w:softHyphen/>
        <w:t>ховно развитой личности;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0"/>
        <w:ind w:right="5"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патриотизм как одно из проявлений духовной зрелости человека, выражающейся в любви к Рос</w:t>
      </w:r>
      <w:r w:rsidRPr="009907DB">
        <w:rPr>
          <w:rFonts w:ascii="Times New Roman" w:hAnsi="Times New Roman"/>
          <w:color w:val="000000"/>
          <w:szCs w:val="24"/>
        </w:rPr>
        <w:softHyphen/>
        <w:t>сии, народу, малой родине;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0"/>
        <w:ind w:right="10"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здоровый образ жизни, составляющий в единст</w:t>
      </w:r>
      <w:r w:rsidRPr="009907DB">
        <w:rPr>
          <w:rFonts w:ascii="Times New Roman" w:hAnsi="Times New Roman"/>
          <w:color w:val="000000"/>
          <w:szCs w:val="24"/>
        </w:rPr>
        <w:softHyphen/>
        <w:t>ве здоровье физическое, психическое, духовн</w:t>
      </w:r>
      <w:proofErr w:type="gramStart"/>
      <w:r w:rsidRPr="009907DB">
        <w:rPr>
          <w:rFonts w:ascii="Times New Roman" w:hAnsi="Times New Roman"/>
          <w:color w:val="000000"/>
          <w:szCs w:val="24"/>
        </w:rPr>
        <w:t>о-</w:t>
      </w:r>
      <w:proofErr w:type="gramEnd"/>
      <w:r w:rsidRPr="009907DB">
        <w:rPr>
          <w:rFonts w:ascii="Times New Roman" w:hAnsi="Times New Roman"/>
          <w:color w:val="000000"/>
          <w:szCs w:val="24"/>
        </w:rPr>
        <w:t xml:space="preserve"> и социально-нравственное;</w:t>
      </w:r>
    </w:p>
    <w:p w:rsidR="005A1979" w:rsidRPr="009907DB" w:rsidRDefault="005A1979" w:rsidP="005A1979">
      <w:pPr>
        <w:widowControl w:val="0"/>
        <w:numPr>
          <w:ilvl w:val="0"/>
          <w:numId w:val="17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0"/>
        <w:ind w:firstLine="298"/>
        <w:jc w:val="both"/>
        <w:rPr>
          <w:rFonts w:ascii="Times New Roman" w:hAnsi="Times New Roman"/>
          <w:b/>
          <w:bCs/>
          <w:color w:val="000000"/>
          <w:szCs w:val="24"/>
        </w:rPr>
      </w:pPr>
      <w:r w:rsidRPr="009907DB">
        <w:rPr>
          <w:rFonts w:ascii="Times New Roman" w:hAnsi="Times New Roman"/>
          <w:color w:val="000000"/>
          <w:szCs w:val="24"/>
        </w:rPr>
        <w:t>нравственный выбор и ответственность человека к природе, историко-культурному наследию, к само</w:t>
      </w:r>
      <w:r w:rsidRPr="009907DB">
        <w:rPr>
          <w:rFonts w:ascii="Times New Roman" w:hAnsi="Times New Roman"/>
          <w:color w:val="000000"/>
          <w:szCs w:val="24"/>
        </w:rPr>
        <w:softHyphen/>
        <w:t>му себе и окружающим людям.</w:t>
      </w:r>
    </w:p>
    <w:p w:rsidR="005A1979" w:rsidRPr="005866B5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Pr="009907DB" w:rsidRDefault="005A1979" w:rsidP="005A1979">
      <w:pPr>
        <w:pStyle w:val="a4"/>
        <w:numPr>
          <w:ilvl w:val="0"/>
          <w:numId w:val="19"/>
        </w:num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907DB">
        <w:rPr>
          <w:rFonts w:ascii="Times New Roman" w:hAnsi="Times New Roman" w:cs="Times New Roman"/>
          <w:b/>
          <w:sz w:val="28"/>
          <w:szCs w:val="24"/>
        </w:rPr>
        <w:t xml:space="preserve">Личностные, </w:t>
      </w:r>
      <w:proofErr w:type="spellStart"/>
      <w:r w:rsidRPr="009907DB">
        <w:rPr>
          <w:rFonts w:ascii="Times New Roman" w:hAnsi="Times New Roman" w:cs="Times New Roman"/>
          <w:b/>
          <w:sz w:val="28"/>
          <w:szCs w:val="24"/>
        </w:rPr>
        <w:t>метапредметные</w:t>
      </w:r>
      <w:proofErr w:type="spellEnd"/>
      <w:r w:rsidRPr="009907DB">
        <w:rPr>
          <w:rFonts w:ascii="Times New Roman" w:hAnsi="Times New Roman" w:cs="Times New Roman"/>
          <w:b/>
          <w:sz w:val="28"/>
          <w:szCs w:val="24"/>
        </w:rPr>
        <w:t xml:space="preserve"> и предметные результаты освоения учебного предмета</w:t>
      </w:r>
    </w:p>
    <w:p w:rsidR="005A1979" w:rsidRPr="009907DB" w:rsidRDefault="005A1979" w:rsidP="005A1979">
      <w:pPr>
        <w:pStyle w:val="a4"/>
        <w:tabs>
          <w:tab w:val="left" w:pos="265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 xml:space="preserve">Личностные, </w:t>
      </w:r>
      <w:proofErr w:type="spellStart"/>
      <w:r w:rsidRPr="005866B5">
        <w:rPr>
          <w:rFonts w:ascii="Times New Roman" w:hAnsi="Times New Roman"/>
          <w:b/>
          <w:szCs w:val="24"/>
        </w:rPr>
        <w:t>метапредметные</w:t>
      </w:r>
      <w:proofErr w:type="spellEnd"/>
      <w:r w:rsidRPr="005866B5">
        <w:rPr>
          <w:rFonts w:ascii="Times New Roman" w:hAnsi="Times New Roman"/>
          <w:b/>
          <w:szCs w:val="24"/>
        </w:rPr>
        <w:t xml:space="preserve"> и предметные результаты освоения курса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bCs/>
          <w:szCs w:val="24"/>
        </w:rPr>
        <w:t>Личностные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i/>
          <w:iCs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 учащихся будут сформированы: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 учащихся будут сформированы: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lastRenderedPageBreak/>
        <w:t>положительное отношение и интерес к изуче</w:t>
      </w:r>
      <w:r w:rsidRPr="005866B5">
        <w:rPr>
          <w:rFonts w:ascii="Times New Roman" w:hAnsi="Times New Roman"/>
          <w:szCs w:val="24"/>
        </w:rPr>
        <w:softHyphen/>
        <w:t>нию природы, человека, истории своей страны;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осознание своего продвижения в овладении знаниями и умениями;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способность к самооценке;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осознание себя гражданином России, чувства гордости за свою Родину, ответственности за общее благополучие;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знание основных правил поведения в природе и обществе и ориентация на их выполнение;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понимание необходимости здорового образа жизни, соблюдение правил безопасного поведения;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чувство прекрасного на основе знакомства с при</w:t>
      </w:r>
      <w:r w:rsidRPr="005866B5">
        <w:rPr>
          <w:rFonts w:ascii="Times New Roman" w:hAnsi="Times New Roman"/>
          <w:szCs w:val="24"/>
        </w:rPr>
        <w:softHyphen/>
        <w:t>родой и культурой родного края;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понимание значения семьи в жизни человека и необходимости взаимопомощи в семье.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 xml:space="preserve">У учащихся могут быть </w:t>
      </w:r>
      <w:proofErr w:type="gramStart"/>
      <w:r w:rsidRPr="005866B5">
        <w:rPr>
          <w:rFonts w:ascii="Times New Roman" w:hAnsi="Times New Roman"/>
          <w:i/>
          <w:iCs/>
          <w:szCs w:val="24"/>
        </w:rPr>
        <w:t>сформированы</w:t>
      </w:r>
      <w:proofErr w:type="gramEnd"/>
      <w:r w:rsidRPr="005866B5">
        <w:rPr>
          <w:rFonts w:ascii="Times New Roman" w:hAnsi="Times New Roman"/>
          <w:i/>
          <w:iCs/>
          <w:szCs w:val="24"/>
        </w:rPr>
        <w:t>: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устойчивый интерес к изучению природы, чело</w:t>
      </w:r>
      <w:r w:rsidRPr="005866B5">
        <w:rPr>
          <w:rFonts w:ascii="Times New Roman" w:hAnsi="Times New Roman"/>
          <w:szCs w:val="24"/>
        </w:rPr>
        <w:softHyphen/>
        <w:t>века, истории своей страны;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умение оценивать трудность предлагаемого за</w:t>
      </w:r>
      <w:r w:rsidRPr="005866B5">
        <w:rPr>
          <w:rFonts w:ascii="Times New Roman" w:hAnsi="Times New Roman"/>
          <w:szCs w:val="24"/>
        </w:rPr>
        <w:softHyphen/>
        <w:t>дания;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адекватная самооценка;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чувство ответственности за выполнение своей части работы при работе в группе;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установка на здоровый образ жизни и ее ре</w:t>
      </w:r>
      <w:r w:rsidRPr="005866B5">
        <w:rPr>
          <w:rFonts w:ascii="Times New Roman" w:hAnsi="Times New Roman"/>
          <w:szCs w:val="24"/>
        </w:rPr>
        <w:softHyphen/>
        <w:t>ализацию в своем поведении;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осознанные устойчивые эстетические предпо</w:t>
      </w:r>
      <w:r w:rsidRPr="005866B5">
        <w:rPr>
          <w:rFonts w:ascii="Times New Roman" w:hAnsi="Times New Roman"/>
          <w:szCs w:val="24"/>
        </w:rPr>
        <w:softHyphen/>
        <w:t>чтения в мире природы;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осознанное положительное отношение к куль</w:t>
      </w:r>
      <w:r w:rsidRPr="005866B5">
        <w:rPr>
          <w:rFonts w:ascii="Times New Roman" w:hAnsi="Times New Roman"/>
          <w:szCs w:val="24"/>
        </w:rPr>
        <w:softHyphen/>
        <w:t>турным ценностям;</w:t>
      </w:r>
    </w:p>
    <w:p w:rsidR="005A1979" w:rsidRPr="005866B5" w:rsidRDefault="005A1979" w:rsidP="005A1979">
      <w:pPr>
        <w:numPr>
          <w:ilvl w:val="0"/>
          <w:numId w:val="9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основы экологической культуры;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уважительное отношение к созидательной деятельности человека на благо семьи, школы, страны.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b/>
          <w:szCs w:val="24"/>
        </w:rPr>
      </w:pPr>
      <w:proofErr w:type="spellStart"/>
      <w:r w:rsidRPr="005866B5">
        <w:rPr>
          <w:rFonts w:ascii="Times New Roman" w:hAnsi="Times New Roman"/>
          <w:b/>
          <w:bCs/>
          <w:szCs w:val="24"/>
        </w:rPr>
        <w:t>Метапредметные</w:t>
      </w:r>
      <w:proofErr w:type="spellEnd"/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bCs/>
          <w:i/>
          <w:iCs/>
          <w:szCs w:val="24"/>
        </w:rPr>
        <w:t>Регулятивные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научатся: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b/>
          <w:bCs/>
          <w:szCs w:val="24"/>
        </w:rPr>
        <w:t xml:space="preserve">• </w:t>
      </w:r>
      <w:r w:rsidRPr="005866B5">
        <w:rPr>
          <w:rFonts w:ascii="Times New Roman" w:hAnsi="Times New Roman"/>
          <w:szCs w:val="24"/>
        </w:rPr>
        <w:t>планировать свои действия в соответствии с по</w:t>
      </w:r>
      <w:r w:rsidRPr="005866B5">
        <w:rPr>
          <w:rFonts w:ascii="Times New Roman" w:hAnsi="Times New Roman"/>
          <w:szCs w:val="24"/>
        </w:rPr>
        <w:softHyphen/>
        <w:t>ставленной целью;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b/>
          <w:bCs/>
          <w:szCs w:val="24"/>
        </w:rPr>
        <w:t xml:space="preserve">• </w:t>
      </w:r>
      <w:r w:rsidRPr="005866B5">
        <w:rPr>
          <w:rFonts w:ascii="Times New Roman" w:hAnsi="Times New Roman"/>
          <w:szCs w:val="24"/>
        </w:rPr>
        <w:t>осуществлять пошаговый и итоговый контроль.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могут научиться: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самостоятельно планировать свои действия в со</w:t>
      </w:r>
      <w:r w:rsidRPr="005866B5">
        <w:rPr>
          <w:rFonts w:ascii="Times New Roman" w:hAnsi="Times New Roman"/>
          <w:szCs w:val="24"/>
        </w:rPr>
        <w:softHyphen/>
        <w:t>ответствии с поставленной целью;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самостоятельно адекватно оценивать правиль</w:t>
      </w:r>
      <w:r w:rsidRPr="005866B5">
        <w:rPr>
          <w:rFonts w:ascii="Times New Roman" w:hAnsi="Times New Roman"/>
          <w:szCs w:val="24"/>
        </w:rPr>
        <w:softHyphen/>
        <w:t>ность выполнения задания и вносить необходимые коррективы.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b/>
          <w:bCs/>
          <w:i/>
          <w:iCs/>
          <w:szCs w:val="24"/>
        </w:rPr>
        <w:t>Познавательные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научатся: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находить необходимую информацию в учебнике и справочной литературе;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proofErr w:type="gramStart"/>
      <w:r w:rsidRPr="005866B5">
        <w:rPr>
          <w:rFonts w:ascii="Times New Roman" w:hAnsi="Times New Roman"/>
          <w:szCs w:val="24"/>
        </w:rPr>
        <w:t>понимать информацию, представленную в виде текста, схемы, таблицы, диаграммы, плана, карты;</w:t>
      </w:r>
      <w:proofErr w:type="gramEnd"/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осуществлять анализ (описание) объектов при</w:t>
      </w:r>
      <w:r w:rsidRPr="005866B5">
        <w:rPr>
          <w:rFonts w:ascii="Times New Roman" w:hAnsi="Times New Roman"/>
          <w:szCs w:val="24"/>
        </w:rPr>
        <w:softHyphen/>
        <w:t>роды с выделением существенных и несуществен</w:t>
      </w:r>
      <w:r w:rsidRPr="005866B5">
        <w:rPr>
          <w:rFonts w:ascii="Times New Roman" w:hAnsi="Times New Roman"/>
          <w:szCs w:val="24"/>
        </w:rPr>
        <w:softHyphen/>
        <w:t>ных признаков;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устанавливать причинно-следственные связи изменений в природе;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lastRenderedPageBreak/>
        <w:t>выделять существенную информацию из учеб</w:t>
      </w:r>
      <w:r w:rsidRPr="005866B5">
        <w:rPr>
          <w:rFonts w:ascii="Times New Roman" w:hAnsi="Times New Roman"/>
          <w:szCs w:val="24"/>
        </w:rPr>
        <w:softHyphen/>
        <w:t>ных и научно-популярных текстов;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устанавливать причинно-следственные связи между историческими событиями и их последстви</w:t>
      </w:r>
      <w:r w:rsidRPr="005866B5">
        <w:rPr>
          <w:rFonts w:ascii="Times New Roman" w:hAnsi="Times New Roman"/>
          <w:szCs w:val="24"/>
        </w:rPr>
        <w:softHyphen/>
        <w:t>ями (под руководством учителя);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сравнивать исторические события, делать обобщения.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могут научиться: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осуществлять поиск информации с использова</w:t>
      </w:r>
      <w:r w:rsidRPr="005866B5">
        <w:rPr>
          <w:rFonts w:ascii="Times New Roman" w:hAnsi="Times New Roman"/>
          <w:szCs w:val="24"/>
        </w:rPr>
        <w:softHyphen/>
        <w:t>нием ресурсов библиотек и сети Интернет;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сопоставлять информацию, представленную в разных видах, обобщать ее и использовать при выполнении заданий;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устанавливать причинно-следственные связи изменений в природе, проводить аналогии;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сравнивать исторические и литературные ис</w:t>
      </w:r>
      <w:r w:rsidRPr="005866B5">
        <w:rPr>
          <w:rFonts w:ascii="Times New Roman" w:hAnsi="Times New Roman"/>
          <w:szCs w:val="24"/>
        </w:rPr>
        <w:softHyphen/>
        <w:t>точники;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строить логическую цепочку рассуждений на ос</w:t>
      </w:r>
      <w:r w:rsidRPr="005866B5">
        <w:rPr>
          <w:rFonts w:ascii="Times New Roman" w:hAnsi="Times New Roman"/>
          <w:szCs w:val="24"/>
        </w:rPr>
        <w:softHyphen/>
        <w:t>новании исторических источников;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собирать краеведческий материал, описывать его.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b/>
          <w:bCs/>
          <w:i/>
          <w:iCs/>
          <w:szCs w:val="24"/>
        </w:rPr>
        <w:t>Коммуникативные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b/>
          <w:bCs/>
          <w:szCs w:val="24"/>
        </w:rPr>
        <w:t xml:space="preserve">• </w:t>
      </w:r>
      <w:r w:rsidRPr="005866B5">
        <w:rPr>
          <w:rFonts w:ascii="Times New Roman" w:hAnsi="Times New Roman"/>
          <w:szCs w:val="24"/>
        </w:rPr>
        <w:t>сотрудничать с одноклассниками при выполне</w:t>
      </w:r>
      <w:r w:rsidRPr="005866B5">
        <w:rPr>
          <w:rFonts w:ascii="Times New Roman" w:hAnsi="Times New Roman"/>
          <w:szCs w:val="24"/>
        </w:rPr>
        <w:softHyphen/>
        <w:t>нии заданий в паре: устанавливать очередность дей</w:t>
      </w:r>
      <w:r w:rsidRPr="005866B5">
        <w:rPr>
          <w:rFonts w:ascii="Times New Roman" w:hAnsi="Times New Roman"/>
          <w:szCs w:val="24"/>
        </w:rPr>
        <w:softHyphen/>
        <w:t>ствий, осуществлять взаимопроверку.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могут научиться: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распределять обязанности при работе в группе;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учитывать мнение партнера, аргументировано критиковать допущенные ошибки, обосновывать свое решение.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bCs/>
          <w:szCs w:val="24"/>
        </w:rPr>
        <w:t>Предметные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научатся: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рассказывать о строении организма человека;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рассказывать о правилах личной гигиены, о зна</w:t>
      </w:r>
      <w:r w:rsidRPr="005866B5">
        <w:rPr>
          <w:rFonts w:ascii="Times New Roman" w:hAnsi="Times New Roman"/>
          <w:szCs w:val="24"/>
        </w:rPr>
        <w:softHyphen/>
        <w:t>чении физической культуры для развития организ</w:t>
      </w:r>
      <w:r w:rsidRPr="005866B5">
        <w:rPr>
          <w:rFonts w:ascii="Times New Roman" w:hAnsi="Times New Roman"/>
          <w:szCs w:val="24"/>
        </w:rPr>
        <w:softHyphen/>
        <w:t>ма, о вреде алкоголя, табака и наркотиков;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различать государственную символику Россий</w:t>
      </w:r>
      <w:r w:rsidRPr="005866B5">
        <w:rPr>
          <w:rFonts w:ascii="Times New Roman" w:hAnsi="Times New Roman"/>
          <w:szCs w:val="24"/>
        </w:rPr>
        <w:softHyphen/>
        <w:t>ской Федерации (герб, флаг, гимн);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показывать на карте границы Российской Фе</w:t>
      </w:r>
      <w:r w:rsidRPr="005866B5">
        <w:rPr>
          <w:rFonts w:ascii="Times New Roman" w:hAnsi="Times New Roman"/>
          <w:szCs w:val="24"/>
        </w:rPr>
        <w:softHyphen/>
        <w:t>дерации;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различать права и обязанности гражданина, в частности ребенка;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описывать достопримечательности столицы и родного края, показывать их на карте;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описывать основные этапы развития государст</w:t>
      </w:r>
      <w:r w:rsidRPr="005866B5">
        <w:rPr>
          <w:rFonts w:ascii="Times New Roman" w:hAnsi="Times New Roman"/>
          <w:szCs w:val="24"/>
        </w:rPr>
        <w:softHyphen/>
        <w:t>ва (Древняя Русь, Московское государство, Россий</w:t>
      </w:r>
      <w:r w:rsidRPr="005866B5">
        <w:rPr>
          <w:rFonts w:ascii="Times New Roman" w:hAnsi="Times New Roman"/>
          <w:szCs w:val="24"/>
        </w:rPr>
        <w:softHyphen/>
        <w:t>ская империя, СССР, Российская Федерация);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proofErr w:type="gramStart"/>
      <w:r w:rsidRPr="005866B5">
        <w:rPr>
          <w:rFonts w:ascii="Times New Roman" w:hAnsi="Times New Roman"/>
          <w:szCs w:val="24"/>
        </w:rPr>
        <w:t>называть ключевые даты и описывать события каждого этапа истории (</w:t>
      </w:r>
      <w:r w:rsidRPr="005866B5">
        <w:rPr>
          <w:rFonts w:ascii="Times New Roman" w:hAnsi="Times New Roman"/>
          <w:szCs w:val="24"/>
          <w:lang w:val="en-US"/>
        </w:rPr>
        <w:t>IX</w:t>
      </w:r>
      <w:r w:rsidRPr="005866B5">
        <w:rPr>
          <w:rFonts w:ascii="Times New Roman" w:hAnsi="Times New Roman"/>
          <w:szCs w:val="24"/>
        </w:rPr>
        <w:t xml:space="preserve"> в. — образование госу</w:t>
      </w:r>
      <w:r w:rsidRPr="005866B5">
        <w:rPr>
          <w:rFonts w:ascii="Times New Roman" w:hAnsi="Times New Roman"/>
          <w:szCs w:val="24"/>
        </w:rPr>
        <w:softHyphen/>
        <w:t xml:space="preserve">дарства у восточных славян; </w:t>
      </w:r>
      <w:smartTag w:uri="urn:schemas-microsoft-com:office:smarttags" w:element="metricconverter">
        <w:smartTagPr>
          <w:attr w:name="ProductID" w:val="988 г"/>
        </w:smartTagPr>
        <w:r w:rsidRPr="005866B5">
          <w:rPr>
            <w:rFonts w:ascii="Times New Roman" w:hAnsi="Times New Roman"/>
            <w:szCs w:val="24"/>
          </w:rPr>
          <w:t>988 г</w:t>
        </w:r>
      </w:smartTag>
      <w:r w:rsidRPr="005866B5">
        <w:rPr>
          <w:rFonts w:ascii="Times New Roman" w:hAnsi="Times New Roman"/>
          <w:szCs w:val="24"/>
        </w:rPr>
        <w:t xml:space="preserve">. — крещение Руси; </w:t>
      </w:r>
      <w:smartTag w:uri="urn:schemas-microsoft-com:office:smarttags" w:element="metricconverter">
        <w:smartTagPr>
          <w:attr w:name="ProductID" w:val="1380 г"/>
        </w:smartTagPr>
        <w:r w:rsidRPr="005866B5">
          <w:rPr>
            <w:rFonts w:ascii="Times New Roman" w:hAnsi="Times New Roman"/>
            <w:szCs w:val="24"/>
          </w:rPr>
          <w:t>1380 г</w:t>
        </w:r>
      </w:smartTag>
      <w:r w:rsidRPr="005866B5">
        <w:rPr>
          <w:rFonts w:ascii="Times New Roman" w:hAnsi="Times New Roman"/>
          <w:szCs w:val="24"/>
        </w:rPr>
        <w:t xml:space="preserve">. — Куликовская битва; </w:t>
      </w:r>
      <w:smartTag w:uri="urn:schemas-microsoft-com:office:smarttags" w:element="metricconverter">
        <w:smartTagPr>
          <w:attr w:name="ProductID" w:val="1612 г"/>
        </w:smartTagPr>
        <w:r w:rsidRPr="005866B5">
          <w:rPr>
            <w:rFonts w:ascii="Times New Roman" w:hAnsi="Times New Roman"/>
            <w:szCs w:val="24"/>
          </w:rPr>
          <w:t>1612 г</w:t>
        </w:r>
      </w:smartTag>
      <w:r w:rsidRPr="005866B5">
        <w:rPr>
          <w:rFonts w:ascii="Times New Roman" w:hAnsi="Times New Roman"/>
          <w:szCs w:val="24"/>
        </w:rPr>
        <w:t xml:space="preserve">. — изгнание иностранных захватчиков из Москвы; </w:t>
      </w:r>
      <w:smartTag w:uri="urn:schemas-microsoft-com:office:smarttags" w:element="metricconverter">
        <w:smartTagPr>
          <w:attr w:name="ProductID" w:val="1613 г"/>
        </w:smartTagPr>
        <w:r w:rsidRPr="005866B5">
          <w:rPr>
            <w:rFonts w:ascii="Times New Roman" w:hAnsi="Times New Roman"/>
            <w:szCs w:val="24"/>
          </w:rPr>
          <w:t>1613 г</w:t>
        </w:r>
      </w:smartTag>
      <w:r w:rsidRPr="005866B5">
        <w:rPr>
          <w:rFonts w:ascii="Times New Roman" w:hAnsi="Times New Roman"/>
          <w:szCs w:val="24"/>
        </w:rPr>
        <w:t>. — начало правления новой династии Рома</w:t>
      </w:r>
      <w:r w:rsidRPr="005866B5">
        <w:rPr>
          <w:rFonts w:ascii="Times New Roman" w:hAnsi="Times New Roman"/>
          <w:szCs w:val="24"/>
        </w:rPr>
        <w:softHyphen/>
        <w:t xml:space="preserve">новых; </w:t>
      </w:r>
      <w:smartTag w:uri="urn:schemas-microsoft-com:office:smarttags" w:element="metricconverter">
        <w:smartTagPr>
          <w:attr w:name="ProductID" w:val="1703 г"/>
        </w:smartTagPr>
        <w:r w:rsidRPr="005866B5">
          <w:rPr>
            <w:rFonts w:ascii="Times New Roman" w:hAnsi="Times New Roman"/>
            <w:szCs w:val="24"/>
          </w:rPr>
          <w:t>1703 г</w:t>
        </w:r>
      </w:smartTag>
      <w:r w:rsidRPr="005866B5">
        <w:rPr>
          <w:rFonts w:ascii="Times New Roman" w:hAnsi="Times New Roman"/>
          <w:szCs w:val="24"/>
        </w:rPr>
        <w:t xml:space="preserve">. — основание Санкт-Петербурга; </w:t>
      </w:r>
      <w:r w:rsidRPr="005866B5">
        <w:rPr>
          <w:rFonts w:ascii="Times New Roman" w:hAnsi="Times New Roman"/>
          <w:szCs w:val="24"/>
          <w:lang w:val="en-US"/>
        </w:rPr>
        <w:t>XVIII</w:t>
      </w:r>
      <w:r w:rsidRPr="005866B5">
        <w:rPr>
          <w:rFonts w:ascii="Times New Roman" w:hAnsi="Times New Roman"/>
          <w:szCs w:val="24"/>
        </w:rPr>
        <w:t xml:space="preserve"> в. — создание русской армии и флота, введение новой системы летоисчисления;</w:t>
      </w:r>
      <w:proofErr w:type="gramEnd"/>
      <w:r w:rsidRPr="005866B5">
        <w:rPr>
          <w:rFonts w:ascii="Times New Roman" w:hAnsi="Times New Roman"/>
          <w:szCs w:val="24"/>
        </w:rPr>
        <w:t xml:space="preserve"> </w:t>
      </w:r>
      <w:proofErr w:type="gramStart"/>
      <w:smartTag w:uri="urn:schemas-microsoft-com:office:smarttags" w:element="metricconverter">
        <w:smartTagPr>
          <w:attr w:name="ProductID" w:val="1755 г"/>
        </w:smartTagPr>
        <w:r w:rsidRPr="005866B5">
          <w:rPr>
            <w:rFonts w:ascii="Times New Roman" w:hAnsi="Times New Roman"/>
            <w:szCs w:val="24"/>
          </w:rPr>
          <w:t>1755 г</w:t>
        </w:r>
      </w:smartTag>
      <w:r w:rsidRPr="005866B5">
        <w:rPr>
          <w:rFonts w:ascii="Times New Roman" w:hAnsi="Times New Roman"/>
          <w:szCs w:val="24"/>
        </w:rPr>
        <w:t xml:space="preserve">. — открытие Московского университета; </w:t>
      </w:r>
      <w:smartTag w:uri="urn:schemas-microsoft-com:office:smarttags" w:element="metricconverter">
        <w:smartTagPr>
          <w:attr w:name="ProductID" w:val="1812 г"/>
        </w:smartTagPr>
        <w:r w:rsidRPr="005866B5">
          <w:rPr>
            <w:rFonts w:ascii="Times New Roman" w:hAnsi="Times New Roman"/>
            <w:szCs w:val="24"/>
          </w:rPr>
          <w:t>1812 г</w:t>
        </w:r>
      </w:smartTag>
      <w:r w:rsidRPr="005866B5">
        <w:rPr>
          <w:rFonts w:ascii="Times New Roman" w:hAnsi="Times New Roman"/>
          <w:szCs w:val="24"/>
        </w:rPr>
        <w:t>. — из</w:t>
      </w:r>
      <w:r w:rsidRPr="005866B5">
        <w:rPr>
          <w:rFonts w:ascii="Times New Roman" w:hAnsi="Times New Roman"/>
          <w:szCs w:val="24"/>
        </w:rPr>
        <w:softHyphen/>
        <w:t xml:space="preserve">гнание Наполеона из Москвы; </w:t>
      </w:r>
      <w:smartTag w:uri="urn:schemas-microsoft-com:office:smarttags" w:element="metricconverter">
        <w:smartTagPr>
          <w:attr w:name="ProductID" w:val="1861 г"/>
        </w:smartTagPr>
        <w:r w:rsidRPr="005866B5">
          <w:rPr>
            <w:rFonts w:ascii="Times New Roman" w:hAnsi="Times New Roman"/>
            <w:szCs w:val="24"/>
          </w:rPr>
          <w:t>1861 г</w:t>
        </w:r>
      </w:smartTag>
      <w:r w:rsidRPr="005866B5">
        <w:rPr>
          <w:rFonts w:ascii="Times New Roman" w:hAnsi="Times New Roman"/>
          <w:szCs w:val="24"/>
        </w:rPr>
        <w:t>. — отмена кре</w:t>
      </w:r>
      <w:r w:rsidRPr="005866B5">
        <w:rPr>
          <w:rFonts w:ascii="Times New Roman" w:hAnsi="Times New Roman"/>
          <w:szCs w:val="24"/>
        </w:rPr>
        <w:softHyphen/>
        <w:t xml:space="preserve">постного права; февраль </w:t>
      </w:r>
      <w:smartTag w:uri="urn:schemas-microsoft-com:office:smarttags" w:element="metricconverter">
        <w:smartTagPr>
          <w:attr w:name="ProductID" w:val="1917 г"/>
        </w:smartTagPr>
        <w:r w:rsidRPr="005866B5">
          <w:rPr>
            <w:rFonts w:ascii="Times New Roman" w:hAnsi="Times New Roman"/>
            <w:szCs w:val="24"/>
          </w:rPr>
          <w:t>1917 г</w:t>
        </w:r>
      </w:smartTag>
      <w:r w:rsidRPr="005866B5">
        <w:rPr>
          <w:rFonts w:ascii="Times New Roman" w:hAnsi="Times New Roman"/>
          <w:szCs w:val="24"/>
        </w:rPr>
        <w:t>. — свержение само</w:t>
      </w:r>
      <w:r w:rsidRPr="005866B5">
        <w:rPr>
          <w:rFonts w:ascii="Times New Roman" w:hAnsi="Times New Roman"/>
          <w:szCs w:val="24"/>
        </w:rPr>
        <w:softHyphen/>
        <w:t xml:space="preserve">державия, отречение императора Николая </w:t>
      </w:r>
      <w:r w:rsidRPr="005866B5">
        <w:rPr>
          <w:rFonts w:ascii="Times New Roman" w:hAnsi="Times New Roman"/>
          <w:szCs w:val="24"/>
          <w:lang w:val="en-US"/>
        </w:rPr>
        <w:t>II</w:t>
      </w:r>
      <w:r w:rsidRPr="005866B5">
        <w:rPr>
          <w:rFonts w:ascii="Times New Roman" w:hAnsi="Times New Roman"/>
          <w:szCs w:val="24"/>
        </w:rPr>
        <w:t xml:space="preserve"> от пре</w:t>
      </w:r>
      <w:r w:rsidRPr="005866B5">
        <w:rPr>
          <w:rFonts w:ascii="Times New Roman" w:hAnsi="Times New Roman"/>
          <w:szCs w:val="24"/>
        </w:rPr>
        <w:softHyphen/>
        <w:t xml:space="preserve">стола; октябрь </w:t>
      </w:r>
      <w:smartTag w:uri="urn:schemas-microsoft-com:office:smarttags" w:element="metricconverter">
        <w:smartTagPr>
          <w:attr w:name="ProductID" w:val="1917 г"/>
        </w:smartTagPr>
        <w:r w:rsidRPr="005866B5">
          <w:rPr>
            <w:rFonts w:ascii="Times New Roman" w:hAnsi="Times New Roman"/>
            <w:szCs w:val="24"/>
          </w:rPr>
          <w:t>1917 г</w:t>
        </w:r>
      </w:smartTag>
      <w:r w:rsidRPr="005866B5">
        <w:rPr>
          <w:rFonts w:ascii="Times New Roman" w:hAnsi="Times New Roman"/>
          <w:szCs w:val="24"/>
        </w:rPr>
        <w:t xml:space="preserve">. — революция, установление советской власти; </w:t>
      </w:r>
      <w:smartTag w:uri="urn:schemas-microsoft-com:office:smarttags" w:element="metricconverter">
        <w:smartTagPr>
          <w:attr w:name="ProductID" w:val="1922 г"/>
        </w:smartTagPr>
        <w:r w:rsidRPr="005866B5">
          <w:rPr>
            <w:rFonts w:ascii="Times New Roman" w:hAnsi="Times New Roman"/>
            <w:szCs w:val="24"/>
          </w:rPr>
          <w:t>1922 г</w:t>
        </w:r>
      </w:smartTag>
      <w:r w:rsidRPr="005866B5">
        <w:rPr>
          <w:rFonts w:ascii="Times New Roman" w:hAnsi="Times New Roman"/>
          <w:szCs w:val="24"/>
        </w:rPr>
        <w:t xml:space="preserve">. — образование СССР; 1941 —1945 гг. — Великая Отечественная война; апрель </w:t>
      </w:r>
      <w:smartTag w:uri="urn:schemas-microsoft-com:office:smarttags" w:element="metricconverter">
        <w:smartTagPr>
          <w:attr w:name="ProductID" w:val="1961 г"/>
        </w:smartTagPr>
        <w:r w:rsidRPr="005866B5">
          <w:rPr>
            <w:rFonts w:ascii="Times New Roman" w:hAnsi="Times New Roman"/>
            <w:szCs w:val="24"/>
          </w:rPr>
          <w:t>1961 г</w:t>
        </w:r>
      </w:smartTag>
      <w:r w:rsidRPr="005866B5">
        <w:rPr>
          <w:rFonts w:ascii="Times New Roman" w:hAnsi="Times New Roman"/>
          <w:szCs w:val="24"/>
        </w:rPr>
        <w:t>. — полет в космос Ю. А. Гагарина;</w:t>
      </w:r>
      <w:proofErr w:type="gramEnd"/>
      <w:r w:rsidRPr="005866B5">
        <w:rPr>
          <w:rFonts w:ascii="Times New Roman" w:hAnsi="Times New Roman"/>
          <w:szCs w:val="24"/>
        </w:rPr>
        <w:t xml:space="preserve"> </w:t>
      </w:r>
      <w:proofErr w:type="gramStart"/>
      <w:smartTag w:uri="urn:schemas-microsoft-com:office:smarttags" w:element="metricconverter">
        <w:smartTagPr>
          <w:attr w:name="ProductID" w:val="1991 г"/>
        </w:smartTagPr>
        <w:r w:rsidRPr="005866B5">
          <w:rPr>
            <w:rFonts w:ascii="Times New Roman" w:hAnsi="Times New Roman"/>
            <w:szCs w:val="24"/>
          </w:rPr>
          <w:t>1991 г</w:t>
        </w:r>
      </w:smartTag>
      <w:r w:rsidRPr="005866B5">
        <w:rPr>
          <w:rFonts w:ascii="Times New Roman" w:hAnsi="Times New Roman"/>
          <w:szCs w:val="24"/>
        </w:rPr>
        <w:t>. — распад СССР и провозглашение Россий</w:t>
      </w:r>
      <w:r w:rsidRPr="005866B5">
        <w:rPr>
          <w:rFonts w:ascii="Times New Roman" w:hAnsi="Times New Roman"/>
          <w:szCs w:val="24"/>
        </w:rPr>
        <w:softHyphen/>
        <w:t>ской Федерации суверенным государством);</w:t>
      </w:r>
      <w:proofErr w:type="gramEnd"/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описывать государственное устройство Россий</w:t>
      </w:r>
      <w:r w:rsidRPr="005866B5">
        <w:rPr>
          <w:rFonts w:ascii="Times New Roman" w:hAnsi="Times New Roman"/>
          <w:szCs w:val="24"/>
        </w:rPr>
        <w:softHyphen/>
        <w:t>ской Федерации;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lastRenderedPageBreak/>
        <w:t>называть основные положения Конституции;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proofErr w:type="gramStart"/>
      <w:r w:rsidRPr="005866B5">
        <w:rPr>
          <w:rFonts w:ascii="Times New Roman" w:hAnsi="Times New Roman"/>
          <w:szCs w:val="24"/>
        </w:rPr>
        <w:t>сопоставлять имена исторических личностей с основными этапами развития государства (князь Владимир, Александр Невский, Дмитрий Дон</w:t>
      </w:r>
      <w:r w:rsidRPr="005866B5">
        <w:rPr>
          <w:rFonts w:ascii="Times New Roman" w:hAnsi="Times New Roman"/>
          <w:szCs w:val="24"/>
        </w:rPr>
        <w:softHyphen/>
        <w:t xml:space="preserve">ской, Иван </w:t>
      </w:r>
      <w:r w:rsidRPr="005866B5">
        <w:rPr>
          <w:rFonts w:ascii="Times New Roman" w:hAnsi="Times New Roman"/>
          <w:szCs w:val="24"/>
          <w:lang w:val="en-US"/>
        </w:rPr>
        <w:t>III</w:t>
      </w:r>
      <w:r w:rsidRPr="005866B5">
        <w:rPr>
          <w:rFonts w:ascii="Times New Roman" w:hAnsi="Times New Roman"/>
          <w:szCs w:val="24"/>
        </w:rPr>
        <w:t xml:space="preserve">, Иван </w:t>
      </w:r>
      <w:r w:rsidRPr="005866B5">
        <w:rPr>
          <w:rFonts w:ascii="Times New Roman" w:hAnsi="Times New Roman"/>
          <w:szCs w:val="24"/>
          <w:lang w:val="en-US"/>
        </w:rPr>
        <w:t>IV</w:t>
      </w:r>
      <w:r w:rsidRPr="005866B5">
        <w:rPr>
          <w:rFonts w:ascii="Times New Roman" w:hAnsi="Times New Roman"/>
          <w:szCs w:val="24"/>
        </w:rPr>
        <w:t xml:space="preserve">, Кузьма Минин и Дмитрий Пожарский, царь Алексей Михайлович, император Петр </w:t>
      </w:r>
      <w:r w:rsidRPr="005866B5">
        <w:rPr>
          <w:rFonts w:ascii="Times New Roman" w:hAnsi="Times New Roman"/>
          <w:szCs w:val="24"/>
          <w:lang w:val="en-US"/>
        </w:rPr>
        <w:t>I</w:t>
      </w:r>
      <w:r w:rsidRPr="005866B5">
        <w:rPr>
          <w:rFonts w:ascii="Times New Roman" w:hAnsi="Times New Roman"/>
          <w:szCs w:val="24"/>
        </w:rPr>
        <w:t xml:space="preserve">, Екатерина </w:t>
      </w:r>
      <w:r w:rsidRPr="005866B5">
        <w:rPr>
          <w:rFonts w:ascii="Times New Roman" w:hAnsi="Times New Roman"/>
          <w:szCs w:val="24"/>
          <w:lang w:val="en-US"/>
        </w:rPr>
        <w:t>II</w:t>
      </w:r>
      <w:r w:rsidRPr="005866B5">
        <w:rPr>
          <w:rFonts w:ascii="Times New Roman" w:hAnsi="Times New Roman"/>
          <w:szCs w:val="24"/>
        </w:rPr>
        <w:t>, А. В. Суворов, Ф. Ф. Уша</w:t>
      </w:r>
      <w:r w:rsidRPr="005866B5">
        <w:rPr>
          <w:rFonts w:ascii="Times New Roman" w:hAnsi="Times New Roman"/>
          <w:szCs w:val="24"/>
        </w:rPr>
        <w:softHyphen/>
        <w:t xml:space="preserve">ков, М. В. Ломоносов, М. И. Кутузов, Александр </w:t>
      </w:r>
      <w:r w:rsidRPr="005866B5">
        <w:rPr>
          <w:rFonts w:ascii="Times New Roman" w:hAnsi="Times New Roman"/>
          <w:szCs w:val="24"/>
          <w:lang w:val="en-US"/>
        </w:rPr>
        <w:t>II</w:t>
      </w:r>
      <w:r w:rsidRPr="005866B5">
        <w:rPr>
          <w:rFonts w:ascii="Times New Roman" w:hAnsi="Times New Roman"/>
          <w:szCs w:val="24"/>
        </w:rPr>
        <w:t xml:space="preserve">, Николай </w:t>
      </w:r>
      <w:r w:rsidRPr="005866B5">
        <w:rPr>
          <w:rFonts w:ascii="Times New Roman" w:hAnsi="Times New Roman"/>
          <w:szCs w:val="24"/>
          <w:lang w:val="en-US"/>
        </w:rPr>
        <w:t>II</w:t>
      </w:r>
      <w:r w:rsidRPr="005866B5">
        <w:rPr>
          <w:rFonts w:ascii="Times New Roman" w:hAnsi="Times New Roman"/>
          <w:szCs w:val="24"/>
        </w:rPr>
        <w:t>, В. И. Ленин, И. В. Сталин, маршал Г. К. Жуков, действующий президент</w:t>
      </w:r>
      <w:proofErr w:type="gramEnd"/>
      <w:r w:rsidRPr="005866B5">
        <w:rPr>
          <w:rFonts w:ascii="Times New Roman" w:hAnsi="Times New Roman"/>
          <w:szCs w:val="24"/>
        </w:rPr>
        <w:t xml:space="preserve"> </w:t>
      </w:r>
      <w:proofErr w:type="gramStart"/>
      <w:r w:rsidRPr="005866B5">
        <w:rPr>
          <w:rFonts w:ascii="Times New Roman" w:hAnsi="Times New Roman"/>
          <w:szCs w:val="24"/>
        </w:rPr>
        <w:t>РФ);</w:t>
      </w:r>
      <w:proofErr w:type="gramEnd"/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характеризовать основные научные и культур</w:t>
      </w:r>
      <w:r w:rsidRPr="005866B5">
        <w:rPr>
          <w:rFonts w:ascii="Times New Roman" w:hAnsi="Times New Roman"/>
          <w:szCs w:val="24"/>
        </w:rPr>
        <w:softHyphen/>
        <w:t>ные достижения своей страны;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описывать культурные достопримечательности своего края;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соотносить исторические события с датами, конкретную дату с веком, дату исторического собы</w:t>
      </w:r>
      <w:r w:rsidRPr="005866B5">
        <w:rPr>
          <w:rFonts w:ascii="Times New Roman" w:hAnsi="Times New Roman"/>
          <w:szCs w:val="24"/>
        </w:rPr>
        <w:softHyphen/>
        <w:t>тия с лентой времени;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находить на карте места важнейших историче</w:t>
      </w:r>
      <w:r w:rsidRPr="005866B5">
        <w:rPr>
          <w:rFonts w:ascii="Times New Roman" w:hAnsi="Times New Roman"/>
          <w:szCs w:val="24"/>
        </w:rPr>
        <w:softHyphen/>
        <w:t>ских событий российской истории;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рассказывать о ключевых событиях истории го</w:t>
      </w:r>
      <w:r w:rsidRPr="005866B5">
        <w:rPr>
          <w:rFonts w:ascii="Times New Roman" w:hAnsi="Times New Roman"/>
          <w:szCs w:val="24"/>
        </w:rPr>
        <w:softHyphen/>
        <w:t>сударства;</w:t>
      </w:r>
    </w:p>
    <w:p w:rsidR="005A1979" w:rsidRPr="005866B5" w:rsidRDefault="005A1979" w:rsidP="005A1979">
      <w:pPr>
        <w:numPr>
          <w:ilvl w:val="0"/>
          <w:numId w:val="7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рассказывать об основных событиях истории своего края.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i/>
          <w:iCs/>
          <w:szCs w:val="24"/>
        </w:rPr>
        <w:t>Учащиеся получат возможность научиться: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рассказывать о строении организма человека;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оказывать первую помощь при ушибах, ожогах, обморожении, перегреве;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использовать знания о строении и функциони</w:t>
      </w:r>
      <w:r w:rsidRPr="005866B5">
        <w:rPr>
          <w:rFonts w:ascii="Times New Roman" w:hAnsi="Times New Roman"/>
          <w:szCs w:val="24"/>
        </w:rPr>
        <w:softHyphen/>
        <w:t>ровании организма человека для сохранения и ук</w:t>
      </w:r>
      <w:r w:rsidRPr="005866B5">
        <w:rPr>
          <w:rFonts w:ascii="Times New Roman" w:hAnsi="Times New Roman"/>
          <w:szCs w:val="24"/>
        </w:rPr>
        <w:softHyphen/>
        <w:t>репления своего организма;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рассказывать о наиболее важных событиях в истории России;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описывать обычаи народов России;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определять последовательность исторических событий;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показывать на карте территорию Российского государства, крупные города;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пользоваться настенной исторической картой;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находить необходимую информацию в дополни</w:t>
      </w:r>
      <w:r w:rsidRPr="005866B5">
        <w:rPr>
          <w:rFonts w:ascii="Times New Roman" w:hAnsi="Times New Roman"/>
          <w:szCs w:val="24"/>
        </w:rPr>
        <w:softHyphen/>
        <w:t>тельной литературе и в электронных источниках и контролируемом Интернете;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создавать сообщения в виде текстов, аудио- и ви</w:t>
      </w:r>
      <w:r w:rsidRPr="005866B5">
        <w:rPr>
          <w:rFonts w:ascii="Times New Roman" w:hAnsi="Times New Roman"/>
          <w:szCs w:val="24"/>
        </w:rPr>
        <w:softHyphen/>
        <w:t>деофрагментов;</w:t>
      </w:r>
    </w:p>
    <w:p w:rsidR="005A1979" w:rsidRPr="009907DB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  <w:r w:rsidRPr="005866B5">
        <w:rPr>
          <w:rFonts w:ascii="Times New Roman" w:hAnsi="Times New Roman"/>
          <w:szCs w:val="24"/>
        </w:rPr>
        <w:t>готовить и проводить небольшие презентации в поддержку собственных сообщений.</w:t>
      </w:r>
    </w:p>
    <w:p w:rsidR="005A1979" w:rsidRPr="005866B5" w:rsidRDefault="005A1979" w:rsidP="005A1979">
      <w:pPr>
        <w:numPr>
          <w:ilvl w:val="0"/>
          <w:numId w:val="6"/>
        </w:numPr>
        <w:tabs>
          <w:tab w:val="left" w:pos="2655"/>
        </w:tabs>
        <w:jc w:val="both"/>
        <w:rPr>
          <w:rFonts w:ascii="Times New Roman" w:hAnsi="Times New Roman"/>
          <w:b/>
          <w:bCs/>
          <w:szCs w:val="24"/>
        </w:rPr>
      </w:pPr>
    </w:p>
    <w:p w:rsidR="005A1979" w:rsidRDefault="005A1979" w:rsidP="005A1979">
      <w:pPr>
        <w:pStyle w:val="a4"/>
        <w:numPr>
          <w:ilvl w:val="0"/>
          <w:numId w:val="19"/>
        </w:numPr>
        <w:tabs>
          <w:tab w:val="left" w:pos="26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5A1979" w:rsidRPr="009907DB" w:rsidRDefault="005A1979" w:rsidP="005A1979">
      <w:pPr>
        <w:tabs>
          <w:tab w:val="left" w:pos="2655"/>
        </w:tabs>
        <w:ind w:left="360"/>
        <w:jc w:val="center"/>
        <w:rPr>
          <w:rFonts w:ascii="Times New Roman" w:hAnsi="Times New Roman"/>
          <w:b/>
          <w:sz w:val="28"/>
          <w:szCs w:val="24"/>
        </w:rPr>
      </w:pP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 xml:space="preserve">4 </w:t>
      </w:r>
      <w:r>
        <w:rPr>
          <w:rFonts w:ascii="Times New Roman" w:hAnsi="Times New Roman"/>
          <w:b/>
          <w:szCs w:val="24"/>
        </w:rPr>
        <w:t>класс (70</w:t>
      </w:r>
      <w:r w:rsidRPr="005866B5">
        <w:rPr>
          <w:rFonts w:ascii="Times New Roman" w:hAnsi="Times New Roman"/>
          <w:b/>
          <w:szCs w:val="24"/>
        </w:rPr>
        <w:t xml:space="preserve"> ч)</w:t>
      </w: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>«Человек на планете Земля»</w:t>
      </w: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>Человек как живой организм (22 ч)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Человек— </w:t>
      </w:r>
      <w:proofErr w:type="gramStart"/>
      <w:r w:rsidRPr="005866B5">
        <w:rPr>
          <w:rFonts w:ascii="Times New Roman" w:hAnsi="Times New Roman"/>
          <w:szCs w:val="24"/>
        </w:rPr>
        <w:t>ча</w:t>
      </w:r>
      <w:proofErr w:type="gramEnd"/>
      <w:r w:rsidRPr="005866B5">
        <w:rPr>
          <w:rFonts w:ascii="Times New Roman" w:hAnsi="Times New Roman"/>
          <w:szCs w:val="24"/>
        </w:rPr>
        <w:t xml:space="preserve">сть живой природы. Сходства и различия человека и животных. Человек— </w:t>
      </w:r>
      <w:proofErr w:type="gramStart"/>
      <w:r w:rsidRPr="005866B5">
        <w:rPr>
          <w:rFonts w:ascii="Times New Roman" w:hAnsi="Times New Roman"/>
          <w:szCs w:val="24"/>
        </w:rPr>
        <w:t>жи</w:t>
      </w:r>
      <w:proofErr w:type="gramEnd"/>
      <w:r w:rsidRPr="005866B5">
        <w:rPr>
          <w:rFonts w:ascii="Times New Roman" w:hAnsi="Times New Roman"/>
          <w:szCs w:val="24"/>
        </w:rPr>
        <w:t>вой организм. Строение тела человека. Основные системы органов человека, их функционирование.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Кожа, ее строение, значение и гигиена. Первая помощь при порезах, ушибах, ожогах, обморожении, перегреве. Предупреждение наиболее распространенных инфекционных заболеваний. Закаливание организма. Правила измерения температуры тела человека.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lastRenderedPageBreak/>
        <w:t>Опорно-двигательная система. Строение и значение скелета. Мышцы. Значение труда и физических упражнений для развития и укрепления скелета и мышц.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Пищеварительная система. Продукты питания, их состав. Витамины. Работа органов пищеварения. Гигиена и режим питания.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Органы дыхания. Значение дыхания. Гигиена органов дыхания.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Кровеносная система, ее значение. Сердце и сосуды. Пульс. Тренировка сердца.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Нервная система, ее значение. Значение головного мозга.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Органы чувств, их роль в процессе познания окружающего мира. Режим труда и отдыха.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Табак, алкоголь, наркотики — враги здоровья человека.</w:t>
      </w: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>Основные этапы истории России (40 ч)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Лента времени. Историческое время. Счет лет в истории.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Древняя Русь. Образование Древнерусского государства. Крещение Руси. Древнерусские города.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Быт и занятия людей, развитие культуры. Монгольское нашествие. Дмитрий Донской и Куликовская битва.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Московское государство в XV—XVI вв. Быт и занятия людей, развитие культуры. Книгопечатание.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Зодчество. Российское государство в XVII в. Правление Петра I. Строительство</w:t>
      </w:r>
      <w:proofErr w:type="gramStart"/>
      <w:r w:rsidRPr="005866B5">
        <w:rPr>
          <w:rFonts w:ascii="Times New Roman" w:hAnsi="Times New Roman"/>
          <w:szCs w:val="24"/>
        </w:rPr>
        <w:t xml:space="preserve"> С</w:t>
      </w:r>
      <w:proofErr w:type="gramEnd"/>
      <w:r w:rsidRPr="005866B5">
        <w:rPr>
          <w:rFonts w:ascii="Times New Roman" w:hAnsi="Times New Roman"/>
          <w:szCs w:val="24"/>
        </w:rPr>
        <w:t xml:space="preserve">анкт Петербурга. Создание русского флота. Изменения в </w:t>
      </w:r>
      <w:proofErr w:type="gramStart"/>
      <w:r w:rsidRPr="005866B5">
        <w:rPr>
          <w:rFonts w:ascii="Times New Roman" w:hAnsi="Times New Roman"/>
          <w:szCs w:val="24"/>
        </w:rPr>
        <w:t>повседневной</w:t>
      </w:r>
      <w:proofErr w:type="gramEnd"/>
      <w:r w:rsidRPr="005866B5">
        <w:rPr>
          <w:rFonts w:ascii="Times New Roman" w:hAnsi="Times New Roman"/>
          <w:szCs w:val="24"/>
        </w:rPr>
        <w:t xml:space="preserve"> </w:t>
      </w:r>
      <w:proofErr w:type="spellStart"/>
      <w:r w:rsidRPr="005866B5">
        <w:rPr>
          <w:rFonts w:ascii="Times New Roman" w:hAnsi="Times New Roman"/>
          <w:szCs w:val="24"/>
        </w:rPr>
        <w:t>жизнилюдей</w:t>
      </w:r>
      <w:proofErr w:type="spellEnd"/>
      <w:r w:rsidRPr="005866B5">
        <w:rPr>
          <w:rFonts w:ascii="Times New Roman" w:hAnsi="Times New Roman"/>
          <w:szCs w:val="24"/>
        </w:rPr>
        <w:t>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Россия в XVIII в. «Золотой век» русского дворянства. Победы русского оружия. Генералиссимус А. Суворов и адмирал Ф. Ушаков. Открытия и изобретения. Создание первого университета. М. Ломоносов.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Достопримечательности</w:t>
      </w:r>
      <w:proofErr w:type="gramStart"/>
      <w:r w:rsidRPr="005866B5">
        <w:rPr>
          <w:rFonts w:ascii="Times New Roman" w:hAnsi="Times New Roman"/>
          <w:szCs w:val="24"/>
        </w:rPr>
        <w:t xml:space="preserve"> С</w:t>
      </w:r>
      <w:proofErr w:type="gramEnd"/>
      <w:r w:rsidRPr="005866B5">
        <w:rPr>
          <w:rFonts w:ascii="Times New Roman" w:hAnsi="Times New Roman"/>
          <w:szCs w:val="24"/>
        </w:rPr>
        <w:t xml:space="preserve">анкт Петербурга (Зимний дворец, памятник Петру I— Медный всадник и др.). Россия в XIX </w:t>
      </w:r>
      <w:proofErr w:type="gramStart"/>
      <w:r w:rsidRPr="005866B5">
        <w:rPr>
          <w:rFonts w:ascii="Times New Roman" w:hAnsi="Times New Roman"/>
          <w:szCs w:val="24"/>
        </w:rPr>
        <w:t>в</w:t>
      </w:r>
      <w:proofErr w:type="gramEnd"/>
      <w:r w:rsidRPr="005866B5">
        <w:rPr>
          <w:rFonts w:ascii="Times New Roman" w:hAnsi="Times New Roman"/>
          <w:szCs w:val="24"/>
        </w:rPr>
        <w:t>. Война с Наполеоном. Бородинское сражение. Полководец М. Кутузов. Партизанская война.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Начальные сведения об основных этапах развития русской культуры. </w:t>
      </w:r>
      <w:proofErr w:type="gramStart"/>
      <w:r w:rsidRPr="005866B5">
        <w:rPr>
          <w:rFonts w:ascii="Times New Roman" w:hAnsi="Times New Roman"/>
          <w:szCs w:val="24"/>
        </w:rPr>
        <w:t xml:space="preserve">Древнерусский иконописец (А. Рублев), архитекторы (М. Казаков, В. Баженов, А. Фьораванти, Б. Растрелли), художники (А. Васнецов, К. Брюллов, В. Суриков), поэты (А. Пушкин, М. Лермонтов), композиторы </w:t>
      </w:r>
      <w:proofErr w:type="gramEnd"/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в состоянии покоя и после </w:t>
      </w:r>
      <w:proofErr w:type="gramStart"/>
      <w:r w:rsidRPr="005866B5">
        <w:rPr>
          <w:rFonts w:ascii="Times New Roman" w:hAnsi="Times New Roman"/>
          <w:szCs w:val="24"/>
        </w:rPr>
        <w:t>физической</w:t>
      </w:r>
      <w:proofErr w:type="gramEnd"/>
      <w:r w:rsidRPr="005866B5">
        <w:rPr>
          <w:rFonts w:ascii="Times New Roman" w:hAnsi="Times New Roman"/>
          <w:szCs w:val="24"/>
        </w:rPr>
        <w:t xml:space="preserve"> </w:t>
      </w:r>
      <w:proofErr w:type="spellStart"/>
      <w:r w:rsidRPr="005866B5">
        <w:rPr>
          <w:rFonts w:ascii="Times New Roman" w:hAnsi="Times New Roman"/>
          <w:szCs w:val="24"/>
        </w:rPr>
        <w:t>нагруз_</w:t>
      </w:r>
      <w:proofErr w:type="spellEnd"/>
      <w:r w:rsidRPr="005866B5">
        <w:rPr>
          <w:rFonts w:ascii="Times New Roman" w:hAnsi="Times New Roman"/>
          <w:szCs w:val="24"/>
        </w:rPr>
        <w:t>(М. Глинка, П. Чаковский).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>«Путешествия» в царский дворец, усадьбу помещика, крестьянский дом, монастырь, мастерскую ремесленника.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Россия в XX </w:t>
      </w:r>
      <w:proofErr w:type="gramStart"/>
      <w:r w:rsidRPr="005866B5">
        <w:rPr>
          <w:rFonts w:ascii="Times New Roman" w:hAnsi="Times New Roman"/>
          <w:szCs w:val="24"/>
        </w:rPr>
        <w:t>в</w:t>
      </w:r>
      <w:proofErr w:type="gramEnd"/>
      <w:r w:rsidRPr="005866B5">
        <w:rPr>
          <w:rFonts w:ascii="Times New Roman" w:hAnsi="Times New Roman"/>
          <w:szCs w:val="24"/>
        </w:rPr>
        <w:t xml:space="preserve">. </w:t>
      </w:r>
      <w:proofErr w:type="gramStart"/>
      <w:r w:rsidRPr="005866B5">
        <w:rPr>
          <w:rFonts w:ascii="Times New Roman" w:hAnsi="Times New Roman"/>
          <w:szCs w:val="24"/>
        </w:rPr>
        <w:t>Революция</w:t>
      </w:r>
      <w:proofErr w:type="gramEnd"/>
      <w:r w:rsidRPr="005866B5">
        <w:rPr>
          <w:rFonts w:ascii="Times New Roman" w:hAnsi="Times New Roman"/>
          <w:szCs w:val="24"/>
        </w:rPr>
        <w:t xml:space="preserve"> в России и свержение самодержавия. Развитие страны в 30_е гг. Великая Отечественная война 1941—1945 гг. Восстановление страны после войны. Освоение космоса. Культурные достижения России в XX </w:t>
      </w:r>
      <w:proofErr w:type="gramStart"/>
      <w:r w:rsidRPr="005866B5">
        <w:rPr>
          <w:rFonts w:ascii="Times New Roman" w:hAnsi="Times New Roman"/>
          <w:szCs w:val="24"/>
        </w:rPr>
        <w:t>в</w:t>
      </w:r>
      <w:proofErr w:type="gramEnd"/>
      <w:r w:rsidRPr="005866B5">
        <w:rPr>
          <w:rFonts w:ascii="Times New Roman" w:hAnsi="Times New Roman"/>
          <w:szCs w:val="24"/>
        </w:rPr>
        <w:t>.</w:t>
      </w: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 xml:space="preserve">Россия в начале XXI </w:t>
      </w:r>
      <w:proofErr w:type="gramStart"/>
      <w:r w:rsidRPr="005866B5">
        <w:rPr>
          <w:rFonts w:ascii="Times New Roman" w:hAnsi="Times New Roman"/>
          <w:b/>
          <w:szCs w:val="24"/>
        </w:rPr>
        <w:t>в</w:t>
      </w:r>
      <w:proofErr w:type="gramEnd"/>
      <w:r w:rsidRPr="005866B5">
        <w:rPr>
          <w:rFonts w:ascii="Times New Roman" w:hAnsi="Times New Roman"/>
          <w:b/>
          <w:szCs w:val="24"/>
        </w:rPr>
        <w:t>.</w:t>
      </w: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r w:rsidRPr="005866B5">
        <w:rPr>
          <w:rFonts w:ascii="Times New Roman" w:hAnsi="Times New Roman"/>
          <w:b/>
          <w:szCs w:val="24"/>
        </w:rPr>
        <w:t>Человек в современном мире (6 ч)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Россия— </w:t>
      </w:r>
      <w:proofErr w:type="gramStart"/>
      <w:r w:rsidRPr="005866B5">
        <w:rPr>
          <w:rFonts w:ascii="Times New Roman" w:hAnsi="Times New Roman"/>
          <w:szCs w:val="24"/>
        </w:rPr>
        <w:t>мн</w:t>
      </w:r>
      <w:proofErr w:type="gramEnd"/>
      <w:r w:rsidRPr="005866B5">
        <w:rPr>
          <w:rFonts w:ascii="Times New Roman" w:hAnsi="Times New Roman"/>
          <w:szCs w:val="24"/>
        </w:rPr>
        <w:t>огонациональное государство. Народы нашей страны. Традиции, культура, религии.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r w:rsidRPr="005866B5">
        <w:rPr>
          <w:rFonts w:ascii="Times New Roman" w:hAnsi="Times New Roman"/>
          <w:szCs w:val="24"/>
        </w:rPr>
        <w:t xml:space="preserve">Э к с к у </w:t>
      </w:r>
      <w:proofErr w:type="spellStart"/>
      <w:r w:rsidRPr="005866B5">
        <w:rPr>
          <w:rFonts w:ascii="Times New Roman" w:hAnsi="Times New Roman"/>
          <w:szCs w:val="24"/>
        </w:rPr>
        <w:t>р</w:t>
      </w:r>
      <w:proofErr w:type="spellEnd"/>
      <w:r w:rsidRPr="005866B5">
        <w:rPr>
          <w:rFonts w:ascii="Times New Roman" w:hAnsi="Times New Roman"/>
          <w:szCs w:val="24"/>
        </w:rPr>
        <w:t xml:space="preserve"> с и </w:t>
      </w:r>
      <w:proofErr w:type="spellStart"/>
      <w:proofErr w:type="gramStart"/>
      <w:r w:rsidRPr="005866B5">
        <w:rPr>
          <w:rFonts w:ascii="Times New Roman" w:hAnsi="Times New Roman"/>
          <w:szCs w:val="24"/>
        </w:rPr>
        <w:t>и</w:t>
      </w:r>
      <w:proofErr w:type="spellEnd"/>
      <w:proofErr w:type="gramEnd"/>
      <w:r w:rsidRPr="005866B5">
        <w:rPr>
          <w:rFonts w:ascii="Times New Roman" w:hAnsi="Times New Roman"/>
          <w:szCs w:val="24"/>
        </w:rPr>
        <w:t>. В краеведческий (исторический) музей своего города, края с целью ознакомления с основными событиями истории страны, края, города.</w:t>
      </w:r>
    </w:p>
    <w:p w:rsidR="005A1979" w:rsidRPr="005866B5" w:rsidRDefault="005A1979" w:rsidP="005A1979">
      <w:pPr>
        <w:tabs>
          <w:tab w:val="left" w:pos="2655"/>
        </w:tabs>
        <w:jc w:val="both"/>
        <w:rPr>
          <w:rFonts w:ascii="Times New Roman" w:hAnsi="Times New Roman"/>
          <w:szCs w:val="24"/>
        </w:rPr>
      </w:pPr>
      <w:proofErr w:type="spellStart"/>
      <w:r w:rsidRPr="005866B5">
        <w:rPr>
          <w:rFonts w:ascii="Times New Roman" w:hAnsi="Times New Roman"/>
          <w:szCs w:val="24"/>
        </w:rPr>
        <w:t>Пра</w:t>
      </w:r>
      <w:proofErr w:type="spellEnd"/>
      <w:r w:rsidRPr="005866B5">
        <w:rPr>
          <w:rFonts w:ascii="Times New Roman" w:hAnsi="Times New Roman"/>
          <w:szCs w:val="24"/>
        </w:rPr>
        <w:t xml:space="preserve"> к т и ч е с к и е </w:t>
      </w:r>
      <w:proofErr w:type="spellStart"/>
      <w:proofErr w:type="gramStart"/>
      <w:r w:rsidRPr="005866B5">
        <w:rPr>
          <w:rFonts w:ascii="Times New Roman" w:hAnsi="Times New Roman"/>
          <w:szCs w:val="24"/>
        </w:rPr>
        <w:t>р</w:t>
      </w:r>
      <w:proofErr w:type="spellEnd"/>
      <w:proofErr w:type="gramEnd"/>
      <w:r w:rsidRPr="005866B5">
        <w:rPr>
          <w:rFonts w:ascii="Times New Roman" w:hAnsi="Times New Roman"/>
          <w:szCs w:val="24"/>
        </w:rPr>
        <w:t xml:space="preserve"> а б от </w:t>
      </w:r>
      <w:proofErr w:type="spellStart"/>
      <w:r w:rsidRPr="005866B5">
        <w:rPr>
          <w:rFonts w:ascii="Times New Roman" w:hAnsi="Times New Roman"/>
          <w:szCs w:val="24"/>
        </w:rPr>
        <w:t>ы</w:t>
      </w:r>
      <w:proofErr w:type="spellEnd"/>
      <w:r w:rsidRPr="005866B5">
        <w:rPr>
          <w:rFonts w:ascii="Times New Roman" w:hAnsi="Times New Roman"/>
          <w:szCs w:val="24"/>
        </w:rPr>
        <w:t>. Подсчитывание пульса. Оказание первой помощи при легких, незначительных травмах. Определение своего веса и роста.</w:t>
      </w:r>
    </w:p>
    <w:p w:rsidR="005A1979" w:rsidRPr="005866B5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Cs w:val="24"/>
        </w:rPr>
      </w:pPr>
      <w:proofErr w:type="spellStart"/>
      <w:r w:rsidRPr="005866B5">
        <w:rPr>
          <w:rFonts w:ascii="Times New Roman" w:hAnsi="Times New Roman"/>
          <w:b/>
          <w:szCs w:val="24"/>
        </w:rPr>
        <w:t>Учебно</w:t>
      </w:r>
      <w:proofErr w:type="spellEnd"/>
      <w:r w:rsidRPr="005866B5">
        <w:rPr>
          <w:rFonts w:ascii="Times New Roman" w:hAnsi="Times New Roman"/>
          <w:b/>
          <w:szCs w:val="24"/>
        </w:rPr>
        <w:t xml:space="preserve"> – тематический план</w:t>
      </w:r>
    </w:p>
    <w:tbl>
      <w:tblPr>
        <w:tblStyle w:val="a3"/>
        <w:tblW w:w="0" w:type="auto"/>
        <w:tblInd w:w="250" w:type="dxa"/>
        <w:tblLook w:val="04A0"/>
      </w:tblPr>
      <w:tblGrid>
        <w:gridCol w:w="458"/>
        <w:gridCol w:w="3599"/>
        <w:gridCol w:w="975"/>
      </w:tblGrid>
      <w:tr w:rsidR="005A1979" w:rsidRPr="005866B5" w:rsidTr="000612C0">
        <w:trPr>
          <w:trHeight w:val="449"/>
        </w:trPr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5A1979" w:rsidRPr="005866B5" w:rsidTr="000612C0"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Человек как живой организм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5A1979" w:rsidRPr="005866B5" w:rsidTr="000612C0"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Основные этапы истории России</w:t>
            </w:r>
            <w:r w:rsidRPr="005866B5">
              <w:rPr>
                <w:rFonts w:ascii="Times New Roman" w:hAnsi="Times New Roman"/>
                <w:vanish/>
                <w:sz w:val="24"/>
                <w:szCs w:val="24"/>
              </w:rPr>
              <w:t xml:space="preserve"> (3чное (30 ч)х на выработку навыков, придусматривает их применение в разнообразных уловияхые свойства наглядн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A1979" w:rsidRPr="005866B5" w:rsidTr="000612C0"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Человек в современном мире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A1979" w:rsidRPr="005866B5" w:rsidTr="000612C0">
        <w:trPr>
          <w:trHeight w:val="368"/>
        </w:trPr>
        <w:tc>
          <w:tcPr>
            <w:tcW w:w="0" w:type="auto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</w:tbl>
    <w:p w:rsidR="005A1979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Pr="005866B5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Pr="009907DB" w:rsidRDefault="005A1979" w:rsidP="005A1979">
      <w:pPr>
        <w:tabs>
          <w:tab w:val="left" w:pos="2655"/>
        </w:tabs>
        <w:jc w:val="center"/>
        <w:rPr>
          <w:rFonts w:ascii="Times New Roman" w:hAnsi="Times New Roman"/>
          <w:b/>
          <w:sz w:val="28"/>
          <w:szCs w:val="24"/>
        </w:rPr>
      </w:pPr>
      <w:r w:rsidRPr="009907DB">
        <w:rPr>
          <w:rFonts w:ascii="Times New Roman" w:hAnsi="Times New Roman"/>
          <w:b/>
          <w:sz w:val="28"/>
          <w:szCs w:val="24"/>
        </w:rPr>
        <w:t>7. Календарно - тематическое планирование по предмету окружающий мир  для 4  класса общеобразовате</w:t>
      </w:r>
      <w:r>
        <w:rPr>
          <w:rFonts w:ascii="Times New Roman" w:hAnsi="Times New Roman"/>
          <w:b/>
          <w:sz w:val="28"/>
          <w:szCs w:val="24"/>
        </w:rPr>
        <w:t>льной школы (2 часа в неделю</w:t>
      </w:r>
      <w:r w:rsidRPr="009907DB">
        <w:rPr>
          <w:rFonts w:ascii="Times New Roman" w:hAnsi="Times New Roman"/>
          <w:b/>
          <w:sz w:val="28"/>
          <w:szCs w:val="24"/>
        </w:rPr>
        <w:t>)</w:t>
      </w:r>
    </w:p>
    <w:p w:rsidR="005A1979" w:rsidRPr="005866B5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tbl>
      <w:tblPr>
        <w:tblStyle w:val="a3"/>
        <w:tblW w:w="21314" w:type="dxa"/>
        <w:tblInd w:w="108" w:type="dxa"/>
        <w:tblLayout w:type="fixed"/>
        <w:tblLook w:val="04A0"/>
      </w:tblPr>
      <w:tblGrid>
        <w:gridCol w:w="522"/>
        <w:gridCol w:w="187"/>
        <w:gridCol w:w="2259"/>
        <w:gridCol w:w="2277"/>
        <w:gridCol w:w="1994"/>
        <w:gridCol w:w="558"/>
        <w:gridCol w:w="57"/>
        <w:gridCol w:w="309"/>
        <w:gridCol w:w="1702"/>
        <w:gridCol w:w="24"/>
        <w:gridCol w:w="1772"/>
        <w:gridCol w:w="760"/>
        <w:gridCol w:w="24"/>
        <w:gridCol w:w="1022"/>
        <w:gridCol w:w="1211"/>
        <w:gridCol w:w="2212"/>
        <w:gridCol w:w="2212"/>
        <w:gridCol w:w="2212"/>
      </w:tblGrid>
      <w:tr w:rsidR="005A1979" w:rsidRPr="005866B5" w:rsidTr="000612C0">
        <w:trPr>
          <w:gridAfter w:val="3"/>
          <w:wAfter w:w="6636" w:type="dxa"/>
          <w:trHeight w:val="630"/>
        </w:trPr>
        <w:tc>
          <w:tcPr>
            <w:tcW w:w="522" w:type="dxa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6" w:type="dxa"/>
            <w:gridSpan w:val="2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tabs>
                <w:tab w:val="left" w:pos="26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контроля</w:t>
            </w:r>
          </w:p>
          <w:p w:rsidR="005A1979" w:rsidRPr="005866B5" w:rsidRDefault="005A1979" w:rsidP="000612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1979" w:rsidRPr="005866B5" w:rsidRDefault="005A1979" w:rsidP="000612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bCs/>
                <w:sz w:val="24"/>
                <w:szCs w:val="24"/>
              </w:rPr>
              <w:t>Формы</w:t>
            </w:r>
          </w:p>
          <w:p w:rsidR="005A1979" w:rsidRPr="005866B5" w:rsidRDefault="005A1979" w:rsidP="000612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 методы обучения</w:t>
            </w:r>
          </w:p>
        </w:tc>
        <w:tc>
          <w:tcPr>
            <w:tcW w:w="1702" w:type="dxa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5A1979" w:rsidRPr="005866B5" w:rsidRDefault="005A1979" w:rsidP="00061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760" w:type="dxa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57" w:type="dxa"/>
            <w:gridSpan w:val="3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5A1979" w:rsidRPr="005866B5" w:rsidTr="000612C0">
        <w:trPr>
          <w:gridAfter w:val="3"/>
          <w:wAfter w:w="6636" w:type="dxa"/>
          <w:trHeight w:val="555"/>
        </w:trPr>
        <w:tc>
          <w:tcPr>
            <w:tcW w:w="522" w:type="dxa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tabs>
                <w:tab w:val="left" w:pos="26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5A1979" w:rsidRPr="005866B5" w:rsidRDefault="005A1979" w:rsidP="00061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1979" w:rsidRPr="005866B5" w:rsidRDefault="005A1979" w:rsidP="000612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5A1979" w:rsidRPr="005866B5" w:rsidTr="000612C0">
        <w:trPr>
          <w:gridAfter w:val="3"/>
          <w:wAfter w:w="6636" w:type="dxa"/>
          <w:trHeight w:val="375"/>
        </w:trPr>
        <w:tc>
          <w:tcPr>
            <w:tcW w:w="14678" w:type="dxa"/>
            <w:gridSpan w:val="15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Глава 1. Человек как живой организм (22 ч)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42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Человек - как часть природы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группах</w:t>
            </w:r>
          </w:p>
        </w:tc>
        <w:tc>
          <w:tcPr>
            <w:tcW w:w="2011" w:type="dxa"/>
            <w:gridSpan w:val="2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Характеризовать основные функции систем органов тела человека.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Измерять температуру тела, вес и рост человека.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правила оказания первой помощи при несчастных случаях (порезы, ушибы, ожоги, обморожение, перегрев).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Оценивать личное отношение к своему здоровью и здоровью окружающих.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Участвовать в обсуждении правил сохранения и укрепления здоровья.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Извлекать (по заданию учителя) информацию из учебника и дополнительной литературы об особенностях строения и жизнедеятельнос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 организма человека. 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Подготавливать доклады и обсуждать полученные сведения.</w:t>
            </w: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Строение тела человека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фронтальная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Кожа, ее строение,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значение и гиги</w:t>
            </w:r>
            <w:r w:rsidRPr="005866B5">
              <w:rPr>
                <w:rFonts w:ascii="Times New Roman" w:hAnsi="Times New Roman"/>
                <w:sz w:val="24"/>
                <w:szCs w:val="24"/>
              </w:rPr>
              <w:softHyphen/>
              <w:t>ена.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Фронтальный </w:t>
            </w:r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Частично-поисковый</w:t>
            </w:r>
            <w:proofErr w:type="gramEnd"/>
            <w:r w:rsidRPr="00BB1F20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Практическая работа №1 «Первая помощь при порезах, ушибах, ожогах, обморожении, перегреве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</w:t>
            </w:r>
            <w:proofErr w:type="gramEnd"/>
            <w:r w:rsidRPr="00BB1F20">
              <w:rPr>
                <w:rFonts w:ascii="Times New Roman" w:eastAsia="Calibri" w:hAnsi="Times New Roman"/>
                <w:sz w:val="24"/>
                <w:szCs w:val="24"/>
              </w:rPr>
              <w:t>, работа в группах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Дидактические средства, бинты, жгуты.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Предупреждение инфекционных заболеваний.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парах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Закаливание организма.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Практическая работа.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метод.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Опорно-двигательная система.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</w:t>
            </w:r>
            <w:proofErr w:type="gramEnd"/>
            <w:r w:rsidRPr="00BB1F20">
              <w:rPr>
                <w:rFonts w:ascii="Times New Roman" w:eastAsia="Calibri" w:hAnsi="Times New Roman"/>
                <w:sz w:val="24"/>
                <w:szCs w:val="24"/>
              </w:rPr>
              <w:t>, работа в парах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Дидактические средства, линейка для определения роста, весы напольные.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300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Строение и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значение скелета. Мышцы.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 xml:space="preserve">Частично-поисковый </w:t>
            </w:r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метод.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Учебное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210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Практическая работа №2 «Определение веса и роста».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 w:rsidRPr="00BB1F20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28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Пищеварительная    система.   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фронтальная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300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Продукты питания, их состав. Витамины.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22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Работа органов пищеварения.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группах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20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Гигиена и режим питания.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Учебное пособие,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42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Органы дыхания.  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Экскурсия. Исследовательский метод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Гигиена органов дыхания.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Кровеносная система и её значение.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изложения, работа в группах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Практическая работа №3 «Подсчитывание пульса».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Дидактические средства, секундомер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31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Нервная система, ее значение.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индивидуальная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304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Значение головного мозга.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bCs/>
                <w:sz w:val="24"/>
                <w:szCs w:val="24"/>
              </w:rPr>
              <w:t>Метод познавательного проблемного изложения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коллективная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11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Органы чувств, их роль в процессе познания окружающего мира.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фронтальная работа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Режим труда и отдыха.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изложения, работа в группах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35"/>
        </w:trPr>
        <w:tc>
          <w:tcPr>
            <w:tcW w:w="709" w:type="dxa"/>
            <w:gridSpan w:val="2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9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Табак, алкоголь, наркотики — враги здоровья человека.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11" w:type="dxa"/>
            <w:gridSpan w:val="2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</w:tcPr>
          <w:p w:rsidR="005A1979" w:rsidRPr="005866B5" w:rsidRDefault="005A1979" w:rsidP="000612C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Учебное пособие, дидактические средства.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иллюстративный материал.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705"/>
        </w:trPr>
        <w:tc>
          <w:tcPr>
            <w:tcW w:w="14678" w:type="dxa"/>
            <w:gridSpan w:val="15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Глава 2. Основные этапы истории России (40 ч)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Лента времени.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коллективная работа</w:t>
            </w:r>
          </w:p>
        </w:tc>
        <w:tc>
          <w:tcPr>
            <w:tcW w:w="2092" w:type="dxa"/>
            <w:gridSpan w:val="4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 xml:space="preserve">Пересказывать текст учебника об </w:t>
            </w:r>
            <w:r w:rsidRPr="005866B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историческом событии, выдающемся деятеле, памятнике культуры и обсуждать полученные сведения.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 xml:space="preserve">Извлекать (по заданию учителя) информацию из учебника и дополнительной литературы о прошлом нашего государства. 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>Подготавливать доклады и обсуждать полученные сведения.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 xml:space="preserve">Выполнять практические работы: показывать на карте места исторических событий, работать с лентой </w:t>
            </w:r>
            <w:r w:rsidRPr="005866B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времени, определять последовательность исторических событий.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>Подготавливать небольшие рассказы по иллюстрациям учебника.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>Описывать важнейшие изученные события из истории Отечества.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>Описывать исторические и культурные памятники на основе иллюстративного материала или непосредственного наблюдения.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 xml:space="preserve">Находить в тексте учебника слова, характеризующие исторического </w:t>
            </w:r>
            <w:r w:rsidRPr="005866B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деятеля, его дела и поступки.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 xml:space="preserve">Высказывать мотивированное мнение об историческом деятеле. 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>Оценивать его вклад в историю государства.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866B5">
              <w:rPr>
                <w:rFonts w:ascii="Times New Roman" w:eastAsia="Calibri" w:hAnsi="Times New Roman"/>
                <w:sz w:val="24"/>
                <w:szCs w:val="24"/>
              </w:rPr>
              <w:t>Рассказывать о храмах как памятниках Отечества</w:t>
            </w:r>
          </w:p>
          <w:p w:rsidR="005A1979" w:rsidRPr="005866B5" w:rsidRDefault="005A1979" w:rsidP="000612C0">
            <w:pPr>
              <w:tabs>
                <w:tab w:val="left" w:pos="26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Учебник, рабочая тетрадь,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Счет лет в истории.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Древняя Русь.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bCs/>
                <w:sz w:val="24"/>
                <w:szCs w:val="24"/>
              </w:rPr>
              <w:t>Метод познавательного проблемного изложения</w:t>
            </w:r>
            <w:r w:rsidRPr="00BB1F20">
              <w:rPr>
                <w:rFonts w:ascii="Times New Roman" w:eastAsia="Calibri" w:hAnsi="Times New Roman"/>
                <w:sz w:val="24"/>
                <w:szCs w:val="24"/>
              </w:rPr>
              <w:t>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22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Образование Древнерусского государства.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Крещение Руси.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коллективная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электронное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Древнерусские города.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bCs/>
                <w:sz w:val="24"/>
                <w:szCs w:val="24"/>
              </w:rPr>
              <w:t>Метод познавательного проблемного изложения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Быт и занятия людей, развитие культуры.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коллективная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Монгольское нашествие.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2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Дмитрий Донской и Куликовская битва.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электронное приложение к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2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Московское государство в XV— XVI вв.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Быт и занятия людей, развитие культуры.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я, фронтальная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42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Книгопечатание. Зодчество.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Российское государство в XVII 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86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tabs>
                <w:tab w:val="left" w:pos="14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электронное приложение к учебнику,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Правление Петра I.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Строительство Санкт-Петербурга.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2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Создание русского флота.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Изменения в повседневной жизни людей.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электронное приложение к учебнику, наглядные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Россия в XVIII в. «Золотой век» русского дворянства.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Победы русского оружия.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Генералиссимус А. Суворов и адмирал Ф. Ушаков.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Открытия и изобретения.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изложения, групповая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9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Создание первого университета. М. Ломоносов.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коллективная работа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42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133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Достопримечательности Санкт-Петербурга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фронтальная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42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Россия в XIX 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86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коллективная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118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Война с Наполеоном.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9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Бородинское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сражение.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Метод </w:t>
            </w:r>
            <w:r w:rsidRPr="00BB1F20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познавательного проблемного изложения</w:t>
            </w:r>
            <w:r w:rsidRPr="00BB1F20">
              <w:rPr>
                <w:rFonts w:ascii="Times New Roman" w:eastAsia="Calibri" w:hAnsi="Times New Roman"/>
                <w:sz w:val="24"/>
                <w:szCs w:val="24"/>
              </w:rPr>
              <w:t>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3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Полководец М. Кутузов.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8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Партизанская война.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коллективная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2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Начальные сведения об основных этапах развития русской культуры.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bCs/>
                <w:sz w:val="24"/>
                <w:szCs w:val="24"/>
              </w:rPr>
              <w:t>Метод познавательного проблемного изложения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Начальные сведения об основных этапах </w:t>
            </w: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развития русской культуры.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коллективная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30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Начальные сведения об основных этапах развития русской культуры.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24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«Путешествия» в царский дворец, усадьбу помещика, крестьянский дом, монастырь, мастерскую ремесленника.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Россия в XX 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86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11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Революция в России и свержение самодержавия.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я, фронтальная работа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3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Развитие страны в 30-е гг.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1941 —1945 </w:t>
            </w:r>
            <w:proofErr w:type="spellStart"/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420D97" w:rsidRDefault="005A1979" w:rsidP="000612C0">
            <w:pPr>
              <w:tabs>
                <w:tab w:val="left" w:pos="1425"/>
              </w:tabs>
              <w:rPr>
                <w:rFonts w:ascii="Times New Roman" w:hAnsi="Times New Roman"/>
                <w:sz w:val="24"/>
                <w:szCs w:val="24"/>
              </w:rPr>
            </w:pPr>
            <w:r w:rsidRPr="00420D97">
              <w:rPr>
                <w:rFonts w:ascii="Times New Roman" w:hAnsi="Times New Roman"/>
                <w:sz w:val="24"/>
                <w:szCs w:val="24"/>
              </w:rPr>
              <w:t xml:space="preserve">Работа в паре, </w:t>
            </w:r>
            <w:proofErr w:type="gramStart"/>
            <w:r w:rsidRPr="00420D97">
              <w:rPr>
                <w:rFonts w:ascii="Times New Roman" w:hAnsi="Times New Roman"/>
                <w:sz w:val="24"/>
                <w:szCs w:val="24"/>
              </w:rPr>
              <w:t>эвристический</w:t>
            </w:r>
            <w:proofErr w:type="gramEnd"/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11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Восстановление страны после войны.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Выборочный опрос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Частично-поисковый метод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26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Освоение   космоса.   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электронное </w:t>
            </w:r>
            <w:r w:rsidRPr="004254C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3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Культурные   достижения России в XX 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86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Россия в начале XXI </w:t>
            </w:r>
            <w:proofErr w:type="gramStart"/>
            <w:r w:rsidRPr="005866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86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парах</w:t>
            </w:r>
          </w:p>
        </w:tc>
        <w:tc>
          <w:tcPr>
            <w:tcW w:w="2092" w:type="dxa"/>
            <w:gridSpan w:val="4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4254C0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979" w:rsidRPr="005866B5" w:rsidTr="000612C0">
        <w:trPr>
          <w:trHeight w:val="423"/>
        </w:trPr>
        <w:tc>
          <w:tcPr>
            <w:tcW w:w="14678" w:type="dxa"/>
            <w:gridSpan w:val="15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>Глава 3.</w:t>
            </w:r>
            <w:r w:rsidRPr="00586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Человек в современном мире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866B5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5A1979" w:rsidRPr="005866B5" w:rsidRDefault="005A1979" w:rsidP="0006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2212" w:type="dxa"/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</w:t>
            </w: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Россия - многонациональное государство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иллюстраций, работа в группах</w:t>
            </w:r>
          </w:p>
        </w:tc>
        <w:tc>
          <w:tcPr>
            <w:tcW w:w="2650" w:type="dxa"/>
            <w:gridSpan w:val="5"/>
            <w:vMerge w:val="restart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Пересказывать своими словами текст учебника.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Извлекать (по заданию учителя) информацию из учебника и  дополнительной литературы о народах нашей страны, их традициях, обычаях, религии. 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Подготавливать доклады и обсуждать полученные сведения.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 xml:space="preserve">Показывать на карте территорию России. 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Называть по карте субъекты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Федерации.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Подготавливать небольшие рассказы по иллюстрациям учебника.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Описывать некоторые традиции народов нашей страны, исторические и культурные памятники, которые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находятся на территории родного края, республики, области.</w:t>
            </w:r>
          </w:p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Оценивать вклад народов нашей страны в историю и культуру</w:t>
            </w:r>
          </w:p>
        </w:tc>
        <w:tc>
          <w:tcPr>
            <w:tcW w:w="1772" w:type="dxa"/>
          </w:tcPr>
          <w:p w:rsidR="005A1979" w:rsidRDefault="005A1979" w:rsidP="000612C0">
            <w:r w:rsidRPr="00706B9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Россия - многонациональное государство</w:t>
            </w:r>
            <w:r w:rsidRPr="005866B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метод, работа в парах</w:t>
            </w:r>
          </w:p>
        </w:tc>
        <w:tc>
          <w:tcPr>
            <w:tcW w:w="2650" w:type="dxa"/>
            <w:gridSpan w:val="5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706B97">
              <w:rPr>
                <w:rFonts w:ascii="Times New Roman" w:eastAsia="Calibri" w:hAnsi="Times New Roman"/>
                <w:sz w:val="24"/>
                <w:szCs w:val="24"/>
              </w:rPr>
              <w:t xml:space="preserve">Учебник, рабочая тетрадь, </w:t>
            </w:r>
            <w:r w:rsidRPr="00706B9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0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Народы нашей страны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проблемного изложения, групповая работа</w:t>
            </w:r>
          </w:p>
        </w:tc>
        <w:tc>
          <w:tcPr>
            <w:tcW w:w="2650" w:type="dxa"/>
            <w:gridSpan w:val="5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706B97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57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Народы нашей страны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Исследовательский метод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коллективная работа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50" w:type="dxa"/>
            <w:gridSpan w:val="5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706B97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65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Традиции, культуры, религии.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5A7D7B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5A7D7B">
              <w:rPr>
                <w:rFonts w:ascii="Times New Roman" w:eastAsia="Calibri" w:hAnsi="Times New Roman"/>
                <w:sz w:val="24"/>
                <w:szCs w:val="24"/>
              </w:rPr>
              <w:t>Работа в печатной тетради</w:t>
            </w:r>
          </w:p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79" w:rsidRPr="00BB1F20" w:rsidRDefault="005A1979" w:rsidP="000612C0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B1F20">
              <w:rPr>
                <w:rFonts w:ascii="Times New Roman" w:eastAsia="Calibri" w:hAnsi="Times New Roman"/>
                <w:sz w:val="24"/>
                <w:szCs w:val="24"/>
              </w:rPr>
              <w:t>метод иллюстраций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фронтальная работа</w:t>
            </w:r>
          </w:p>
        </w:tc>
        <w:tc>
          <w:tcPr>
            <w:tcW w:w="2650" w:type="dxa"/>
            <w:gridSpan w:val="5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 w:rsidRPr="00706B97">
              <w:rPr>
                <w:rFonts w:ascii="Times New Roman" w:eastAsia="Calibri" w:hAnsi="Times New Roman"/>
                <w:sz w:val="24"/>
                <w:szCs w:val="24"/>
              </w:rPr>
              <w:t>Учебник, рабочая тетрадь, электронное приложение к учебнику, наглядные пособия, ТСО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979" w:rsidRPr="005866B5" w:rsidTr="000612C0">
        <w:trPr>
          <w:gridAfter w:val="3"/>
          <w:wAfter w:w="6636" w:type="dxa"/>
          <w:trHeight w:val="112"/>
        </w:trPr>
        <w:tc>
          <w:tcPr>
            <w:tcW w:w="522" w:type="dxa"/>
          </w:tcPr>
          <w:p w:rsidR="005A1979" w:rsidRPr="009907DB" w:rsidRDefault="005A1979" w:rsidP="005A1979">
            <w:pPr>
              <w:pStyle w:val="a4"/>
              <w:numPr>
                <w:ilvl w:val="0"/>
                <w:numId w:val="21"/>
              </w:num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Экскурсия в «исторический музей»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</w:tcPr>
          <w:p w:rsidR="005A1979" w:rsidRPr="005866B5" w:rsidRDefault="005A1979" w:rsidP="000612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Коллективная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650" w:type="dxa"/>
            <w:gridSpan w:val="5"/>
            <w:vMerge/>
          </w:tcPr>
          <w:p w:rsidR="005A1979" w:rsidRPr="005866B5" w:rsidRDefault="005A1979" w:rsidP="000612C0">
            <w:pPr>
              <w:tabs>
                <w:tab w:val="left" w:pos="26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5A1979" w:rsidRDefault="005A1979" w:rsidP="000612C0">
            <w:r>
              <w:rPr>
                <w:rFonts w:ascii="Times New Roman" w:hAnsi="Times New Roman"/>
                <w:sz w:val="24"/>
                <w:szCs w:val="24"/>
              </w:rPr>
              <w:t>Дневник наблюдений</w:t>
            </w:r>
          </w:p>
        </w:tc>
        <w:tc>
          <w:tcPr>
            <w:tcW w:w="784" w:type="dxa"/>
            <w:gridSpan w:val="2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6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A1979" w:rsidRPr="005866B5" w:rsidRDefault="005A1979" w:rsidP="000612C0">
            <w:pPr>
              <w:tabs>
                <w:tab w:val="left" w:pos="26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A1979" w:rsidRPr="005866B5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Pr="005866B5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Pr="005866B5" w:rsidRDefault="005A1979" w:rsidP="005A1979">
      <w:pPr>
        <w:tabs>
          <w:tab w:val="left" w:pos="2655"/>
        </w:tabs>
        <w:rPr>
          <w:rFonts w:ascii="Times New Roman" w:hAnsi="Times New Roman"/>
          <w:b/>
          <w:szCs w:val="24"/>
        </w:rPr>
      </w:pPr>
    </w:p>
    <w:p w:rsidR="005A1979" w:rsidRDefault="005A1979" w:rsidP="00FF058C"/>
    <w:p w:rsidR="00FF058C" w:rsidRDefault="00FF058C" w:rsidP="00FF058C"/>
    <w:p w:rsidR="005A1979" w:rsidRDefault="005A1979" w:rsidP="00FF058C">
      <w:pPr>
        <w:sectPr w:rsidR="005A1979" w:rsidSect="005A197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F058C" w:rsidRDefault="00FF058C" w:rsidP="00FF058C"/>
    <w:p w:rsidR="00FF058C" w:rsidRDefault="00FF058C" w:rsidP="00FF058C"/>
    <w:p w:rsidR="00FF058C" w:rsidRDefault="00FF058C" w:rsidP="00FF058C"/>
    <w:p w:rsidR="00FF058C" w:rsidRDefault="00FF058C" w:rsidP="00FF058C"/>
    <w:p w:rsidR="00FF058C" w:rsidRDefault="00FF058C" w:rsidP="00FF058C"/>
    <w:p w:rsidR="0007417B" w:rsidRDefault="0007417B"/>
    <w:sectPr w:rsidR="0007417B" w:rsidSect="00E55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781580"/>
    <w:lvl w:ilvl="0">
      <w:numFmt w:val="bullet"/>
      <w:lvlText w:val="*"/>
      <w:lvlJc w:val="left"/>
    </w:lvl>
  </w:abstractNum>
  <w:abstractNum w:abstractNumId="1">
    <w:nsid w:val="153C428A"/>
    <w:multiLevelType w:val="hybridMultilevel"/>
    <w:tmpl w:val="26C6CD3C"/>
    <w:lvl w:ilvl="0" w:tplc="09EE6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649E"/>
    <w:multiLevelType w:val="hybridMultilevel"/>
    <w:tmpl w:val="BD0AD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C3502"/>
    <w:multiLevelType w:val="hybridMultilevel"/>
    <w:tmpl w:val="21BC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7C49"/>
    <w:multiLevelType w:val="hybridMultilevel"/>
    <w:tmpl w:val="88CEAC2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83A17"/>
    <w:multiLevelType w:val="hybridMultilevel"/>
    <w:tmpl w:val="972CFD62"/>
    <w:lvl w:ilvl="0" w:tplc="B32AECE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D5191"/>
    <w:multiLevelType w:val="hybridMultilevel"/>
    <w:tmpl w:val="00AE80A6"/>
    <w:lvl w:ilvl="0" w:tplc="B778158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4B27"/>
    <w:multiLevelType w:val="singleLevel"/>
    <w:tmpl w:val="79BEEEC6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8">
    <w:nsid w:val="2DC47687"/>
    <w:multiLevelType w:val="hybridMultilevel"/>
    <w:tmpl w:val="EA4E4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9E005D"/>
    <w:multiLevelType w:val="hybridMultilevel"/>
    <w:tmpl w:val="54D28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A7104"/>
    <w:multiLevelType w:val="hybridMultilevel"/>
    <w:tmpl w:val="AA60CA8E"/>
    <w:lvl w:ilvl="0" w:tplc="04190009">
      <w:start w:val="1"/>
      <w:numFmt w:val="bullet"/>
      <w:lvlText w:val=""/>
      <w:lvlJc w:val="left"/>
      <w:pPr>
        <w:ind w:left="2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11">
    <w:nsid w:val="3AFC1D48"/>
    <w:multiLevelType w:val="hybridMultilevel"/>
    <w:tmpl w:val="560A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66848"/>
    <w:multiLevelType w:val="hybridMultilevel"/>
    <w:tmpl w:val="CD6C24F0"/>
    <w:lvl w:ilvl="0" w:tplc="B778158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844ABA"/>
    <w:multiLevelType w:val="hybridMultilevel"/>
    <w:tmpl w:val="015EB074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77687"/>
    <w:multiLevelType w:val="hybridMultilevel"/>
    <w:tmpl w:val="D300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73BBB"/>
    <w:multiLevelType w:val="hybridMultilevel"/>
    <w:tmpl w:val="7ABCE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7E2A0A"/>
    <w:multiLevelType w:val="hybridMultilevel"/>
    <w:tmpl w:val="F5A42258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FC59B2"/>
    <w:multiLevelType w:val="multilevel"/>
    <w:tmpl w:val="7A64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8E592F"/>
    <w:multiLevelType w:val="hybridMultilevel"/>
    <w:tmpl w:val="DF54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4C3762"/>
    <w:multiLevelType w:val="hybridMultilevel"/>
    <w:tmpl w:val="F78A0412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D350EB"/>
    <w:multiLevelType w:val="singleLevel"/>
    <w:tmpl w:val="B8BEE46A"/>
    <w:lvl w:ilvl="0">
      <w:start w:val="10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1">
    <w:nsid w:val="6C566C22"/>
    <w:multiLevelType w:val="hybridMultilevel"/>
    <w:tmpl w:val="426A4DE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417C2D"/>
    <w:multiLevelType w:val="hybridMultilevel"/>
    <w:tmpl w:val="55003E9A"/>
    <w:lvl w:ilvl="0" w:tplc="B778158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1297F"/>
    <w:multiLevelType w:val="hybridMultilevel"/>
    <w:tmpl w:val="DAC08F26"/>
    <w:lvl w:ilvl="0" w:tplc="F6A495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EE0093"/>
    <w:multiLevelType w:val="hybridMultilevel"/>
    <w:tmpl w:val="620AA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EF4456"/>
    <w:multiLevelType w:val="hybridMultilevel"/>
    <w:tmpl w:val="1B48FDE6"/>
    <w:lvl w:ilvl="0" w:tplc="004EFD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8"/>
  </w:num>
  <w:num w:numId="4">
    <w:abstractNumId w:val="1"/>
  </w:num>
  <w:num w:numId="5">
    <w:abstractNumId w:val="2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0"/>
  </w:num>
  <w:num w:numId="12">
    <w:abstractNumId w:val="17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9"/>
  </w:num>
  <w:num w:numId="19">
    <w:abstractNumId w:val="5"/>
  </w:num>
  <w:num w:numId="20">
    <w:abstractNumId w:val="2"/>
  </w:num>
  <w:num w:numId="21">
    <w:abstractNumId w:val="23"/>
  </w:num>
  <w:num w:numId="22">
    <w:abstractNumId w:val="22"/>
  </w:num>
  <w:num w:numId="23">
    <w:abstractNumId w:val="6"/>
  </w:num>
  <w:num w:numId="24">
    <w:abstractNumId w:val="12"/>
  </w:num>
  <w:num w:numId="25">
    <w:abstractNumId w:val="14"/>
  </w:num>
  <w:num w:numId="26">
    <w:abstractNumId w:val="13"/>
  </w:num>
  <w:num w:numId="27">
    <w:abstractNumId w:val="4"/>
  </w:num>
  <w:num w:numId="28">
    <w:abstractNumId w:val="19"/>
  </w:num>
  <w:num w:numId="29">
    <w:abstractNumId w:val="21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17B"/>
    <w:rsid w:val="0007417B"/>
    <w:rsid w:val="005A1979"/>
    <w:rsid w:val="00E55FDA"/>
    <w:rsid w:val="00FF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8C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19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197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A19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6047</Words>
  <Characters>34473</Characters>
  <Application>Microsoft Office Word</Application>
  <DocSecurity>0</DocSecurity>
  <Lines>287</Lines>
  <Paragraphs>80</Paragraphs>
  <ScaleCrop>false</ScaleCrop>
  <Company/>
  <LinksUpToDate>false</LinksUpToDate>
  <CharactersWithSpaces>40440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3</cp:revision>
  <dcterms:created xsi:type="dcterms:W3CDTF">2017-09-07T17:19:00Z</dcterms:created>
  <dcterms:modified xsi:type="dcterms:W3CDTF">2017-09-12T19:09:00Z</dcterms:modified>
</cp:coreProperties>
</file>